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4BB" w:rsidRPr="00B70B7F" w:rsidRDefault="00867E8F" w:rsidP="00867E8F">
      <w:pPr>
        <w:jc w:val="center"/>
        <w:rPr>
          <w:rFonts w:ascii="宋体" w:eastAsia="宋体" w:hAnsi="宋体"/>
          <w:b/>
          <w:sz w:val="36"/>
        </w:rPr>
      </w:pPr>
      <w:r w:rsidRPr="00B70B7F">
        <w:rPr>
          <w:rFonts w:ascii="宋体" w:eastAsia="宋体" w:hAnsi="宋体" w:hint="eastAsia"/>
          <w:b/>
          <w:sz w:val="36"/>
        </w:rPr>
        <w:t>哈尔滨工业大学2</w:t>
      </w:r>
      <w:r w:rsidRPr="00B70B7F">
        <w:rPr>
          <w:rFonts w:ascii="宋体" w:eastAsia="宋体" w:hAnsi="宋体"/>
          <w:b/>
          <w:sz w:val="36"/>
        </w:rPr>
        <w:t>01</w:t>
      </w:r>
      <w:r w:rsidR="00A11822" w:rsidRPr="00B70B7F">
        <w:rPr>
          <w:rFonts w:ascii="宋体" w:eastAsia="宋体" w:hAnsi="宋体"/>
          <w:b/>
          <w:sz w:val="36"/>
        </w:rPr>
        <w:t>9</w:t>
      </w:r>
      <w:r w:rsidR="00473608" w:rsidRPr="00B70B7F">
        <w:rPr>
          <w:rFonts w:ascii="宋体" w:eastAsia="宋体" w:hAnsi="宋体" w:hint="eastAsia"/>
          <w:b/>
          <w:sz w:val="36"/>
        </w:rPr>
        <w:t>年</w:t>
      </w:r>
      <w:r w:rsidR="00A11822" w:rsidRPr="00B70B7F">
        <w:rPr>
          <w:rFonts w:ascii="宋体" w:eastAsia="宋体" w:hAnsi="宋体" w:hint="eastAsia"/>
          <w:b/>
          <w:sz w:val="36"/>
        </w:rPr>
        <w:t>春</w:t>
      </w:r>
      <w:r w:rsidRPr="00B70B7F">
        <w:rPr>
          <w:rFonts w:ascii="宋体" w:eastAsia="宋体" w:hAnsi="宋体" w:hint="eastAsia"/>
          <w:b/>
          <w:sz w:val="36"/>
        </w:rPr>
        <w:t>季学期</w:t>
      </w:r>
      <w:r w:rsidR="00A11822" w:rsidRPr="00B70B7F">
        <w:rPr>
          <w:rFonts w:ascii="宋体" w:eastAsia="宋体" w:hAnsi="宋体" w:hint="eastAsia"/>
          <w:b/>
          <w:sz w:val="36"/>
        </w:rPr>
        <w:t>实验技术</w:t>
      </w:r>
      <w:r w:rsidRPr="00B70B7F">
        <w:rPr>
          <w:rFonts w:ascii="宋体" w:eastAsia="宋体" w:hAnsi="宋体" w:hint="eastAsia"/>
          <w:b/>
          <w:sz w:val="36"/>
        </w:rPr>
        <w:t>岗位招聘</w:t>
      </w:r>
    </w:p>
    <w:tbl>
      <w:tblPr>
        <w:tblStyle w:val="a3"/>
        <w:tblW w:w="0" w:type="auto"/>
        <w:tblBorders>
          <w:left w:val="none" w:sz="0" w:space="0" w:color="auto"/>
          <w:right w:val="none" w:sz="0" w:space="0" w:color="auto"/>
        </w:tblBorders>
        <w:tblLook w:val="04A0" w:firstRow="1" w:lastRow="0" w:firstColumn="1" w:lastColumn="0" w:noHBand="0" w:noVBand="1"/>
      </w:tblPr>
      <w:tblGrid>
        <w:gridCol w:w="804"/>
        <w:gridCol w:w="2168"/>
        <w:gridCol w:w="7371"/>
        <w:gridCol w:w="1701"/>
        <w:gridCol w:w="1843"/>
      </w:tblGrid>
      <w:tr w:rsidR="00B70B7F" w:rsidRPr="00B70B7F" w:rsidTr="00B93C76">
        <w:trPr>
          <w:trHeight w:val="454"/>
        </w:trPr>
        <w:tc>
          <w:tcPr>
            <w:tcW w:w="804" w:type="dxa"/>
            <w:shd w:val="clear" w:color="auto" w:fill="D0CECE" w:themeFill="background2" w:themeFillShade="E6"/>
            <w:vAlign w:val="center"/>
          </w:tcPr>
          <w:p w:rsidR="001D6B2E" w:rsidRPr="00B70B7F" w:rsidRDefault="001D6B2E" w:rsidP="002E474C">
            <w:pPr>
              <w:jc w:val="center"/>
              <w:rPr>
                <w:rFonts w:ascii="Times New Roman" w:eastAsia="华文中宋" w:hAnsi="Times New Roman" w:cs="Times New Roman"/>
                <w:b/>
                <w:sz w:val="28"/>
                <w:szCs w:val="28"/>
              </w:rPr>
            </w:pPr>
            <w:r w:rsidRPr="00B70B7F">
              <w:rPr>
                <w:rFonts w:ascii="Times New Roman" w:eastAsia="华文中宋" w:hAnsi="Times New Roman" w:cs="Times New Roman"/>
                <w:b/>
                <w:sz w:val="28"/>
                <w:szCs w:val="28"/>
              </w:rPr>
              <w:t>序号</w:t>
            </w:r>
          </w:p>
        </w:tc>
        <w:tc>
          <w:tcPr>
            <w:tcW w:w="2168" w:type="dxa"/>
            <w:shd w:val="clear" w:color="auto" w:fill="D0CECE" w:themeFill="background2" w:themeFillShade="E6"/>
            <w:vAlign w:val="center"/>
          </w:tcPr>
          <w:p w:rsidR="001D6B2E" w:rsidRPr="00B70B7F" w:rsidRDefault="001D6B2E" w:rsidP="00A11822">
            <w:pPr>
              <w:snapToGrid w:val="0"/>
              <w:jc w:val="center"/>
              <w:rPr>
                <w:rFonts w:ascii="Times New Roman" w:eastAsia="华文中宋" w:hAnsi="Times New Roman" w:cs="Times New Roman"/>
                <w:b/>
                <w:sz w:val="28"/>
                <w:szCs w:val="28"/>
              </w:rPr>
            </w:pPr>
            <w:r w:rsidRPr="00B70B7F">
              <w:rPr>
                <w:rFonts w:ascii="Times New Roman" w:eastAsia="华文中宋" w:hAnsi="Times New Roman" w:cs="Times New Roman"/>
                <w:b/>
                <w:sz w:val="28"/>
                <w:szCs w:val="28"/>
              </w:rPr>
              <w:t>招聘岗位</w:t>
            </w:r>
          </w:p>
          <w:p w:rsidR="00F5692F" w:rsidRPr="00B70B7F" w:rsidRDefault="00990F46" w:rsidP="00A11822">
            <w:pPr>
              <w:snapToGrid w:val="0"/>
              <w:jc w:val="center"/>
              <w:rPr>
                <w:rFonts w:ascii="Times New Roman" w:eastAsia="华文中宋" w:hAnsi="Times New Roman" w:cs="Times New Roman"/>
                <w:b/>
                <w:sz w:val="28"/>
                <w:szCs w:val="28"/>
              </w:rPr>
            </w:pPr>
            <w:r w:rsidRPr="00B70B7F">
              <w:rPr>
                <w:rFonts w:ascii="Times New Roman" w:eastAsia="华文中宋" w:hAnsi="Times New Roman" w:cs="Times New Roman"/>
                <w:b/>
                <w:sz w:val="28"/>
                <w:szCs w:val="28"/>
              </w:rPr>
              <w:t>及</w:t>
            </w:r>
            <w:r w:rsidR="00F5692F" w:rsidRPr="00B70B7F">
              <w:rPr>
                <w:rFonts w:ascii="Times New Roman" w:eastAsia="华文中宋" w:hAnsi="Times New Roman" w:cs="Times New Roman"/>
                <w:b/>
                <w:sz w:val="28"/>
                <w:szCs w:val="28"/>
              </w:rPr>
              <w:t>联系人</w:t>
            </w:r>
          </w:p>
        </w:tc>
        <w:tc>
          <w:tcPr>
            <w:tcW w:w="7371" w:type="dxa"/>
            <w:shd w:val="clear" w:color="auto" w:fill="D0CECE" w:themeFill="background2" w:themeFillShade="E6"/>
            <w:vAlign w:val="center"/>
          </w:tcPr>
          <w:p w:rsidR="001D6B2E" w:rsidRPr="00B70B7F" w:rsidRDefault="001D6B2E" w:rsidP="00A11822">
            <w:pPr>
              <w:jc w:val="center"/>
              <w:rPr>
                <w:rFonts w:ascii="Times New Roman" w:eastAsia="华文中宋" w:hAnsi="Times New Roman" w:cs="Times New Roman"/>
                <w:b/>
                <w:sz w:val="28"/>
                <w:szCs w:val="28"/>
              </w:rPr>
            </w:pPr>
            <w:r w:rsidRPr="00B70B7F">
              <w:rPr>
                <w:rFonts w:ascii="Times New Roman" w:eastAsia="华文中宋" w:hAnsi="Times New Roman" w:cs="Times New Roman"/>
                <w:b/>
                <w:sz w:val="28"/>
                <w:szCs w:val="28"/>
              </w:rPr>
              <w:t>岗</w:t>
            </w:r>
            <w:r w:rsidR="00F135FA" w:rsidRPr="00B70B7F">
              <w:rPr>
                <w:rFonts w:ascii="Times New Roman" w:eastAsia="华文中宋" w:hAnsi="Times New Roman" w:cs="Times New Roman" w:hint="eastAsia"/>
                <w:b/>
                <w:sz w:val="28"/>
                <w:szCs w:val="28"/>
              </w:rPr>
              <w:t xml:space="preserve"> </w:t>
            </w:r>
            <w:r w:rsidRPr="00B70B7F">
              <w:rPr>
                <w:rFonts w:ascii="Times New Roman" w:eastAsia="华文中宋" w:hAnsi="Times New Roman" w:cs="Times New Roman"/>
                <w:b/>
                <w:sz w:val="28"/>
                <w:szCs w:val="28"/>
              </w:rPr>
              <w:t>位</w:t>
            </w:r>
            <w:r w:rsidR="00F135FA" w:rsidRPr="00B70B7F">
              <w:rPr>
                <w:rFonts w:ascii="Times New Roman" w:eastAsia="华文中宋" w:hAnsi="Times New Roman" w:cs="Times New Roman" w:hint="eastAsia"/>
                <w:b/>
                <w:sz w:val="28"/>
                <w:szCs w:val="28"/>
              </w:rPr>
              <w:t xml:space="preserve"> </w:t>
            </w:r>
            <w:r w:rsidRPr="00B70B7F">
              <w:rPr>
                <w:rFonts w:ascii="Times New Roman" w:eastAsia="华文中宋" w:hAnsi="Times New Roman" w:cs="Times New Roman"/>
                <w:b/>
                <w:sz w:val="28"/>
                <w:szCs w:val="28"/>
              </w:rPr>
              <w:t>职</w:t>
            </w:r>
            <w:r w:rsidR="00F135FA" w:rsidRPr="00B70B7F">
              <w:rPr>
                <w:rFonts w:ascii="Times New Roman" w:eastAsia="华文中宋" w:hAnsi="Times New Roman" w:cs="Times New Roman" w:hint="eastAsia"/>
                <w:b/>
                <w:sz w:val="28"/>
                <w:szCs w:val="28"/>
              </w:rPr>
              <w:t xml:space="preserve"> </w:t>
            </w:r>
            <w:r w:rsidRPr="00B70B7F">
              <w:rPr>
                <w:rFonts w:ascii="Times New Roman" w:eastAsia="华文中宋" w:hAnsi="Times New Roman" w:cs="Times New Roman"/>
                <w:b/>
                <w:sz w:val="28"/>
                <w:szCs w:val="28"/>
              </w:rPr>
              <w:t>责</w:t>
            </w:r>
          </w:p>
        </w:tc>
        <w:tc>
          <w:tcPr>
            <w:tcW w:w="1701" w:type="dxa"/>
            <w:shd w:val="clear" w:color="auto" w:fill="D0CECE" w:themeFill="background2" w:themeFillShade="E6"/>
            <w:vAlign w:val="center"/>
          </w:tcPr>
          <w:p w:rsidR="001D6B2E" w:rsidRPr="00B70B7F" w:rsidRDefault="001D6B2E" w:rsidP="00A11822">
            <w:pPr>
              <w:jc w:val="center"/>
              <w:rPr>
                <w:rFonts w:ascii="Times New Roman" w:eastAsia="华文中宋" w:hAnsi="Times New Roman" w:cs="Times New Roman"/>
                <w:b/>
                <w:sz w:val="28"/>
                <w:szCs w:val="28"/>
              </w:rPr>
            </w:pPr>
            <w:r w:rsidRPr="00B70B7F">
              <w:rPr>
                <w:rFonts w:ascii="Times New Roman" w:eastAsia="华文中宋" w:hAnsi="Times New Roman" w:cs="Times New Roman"/>
                <w:b/>
                <w:sz w:val="28"/>
                <w:szCs w:val="28"/>
              </w:rPr>
              <w:t>专业要求</w:t>
            </w:r>
          </w:p>
        </w:tc>
        <w:tc>
          <w:tcPr>
            <w:tcW w:w="1843" w:type="dxa"/>
            <w:shd w:val="clear" w:color="auto" w:fill="D0CECE" w:themeFill="background2" w:themeFillShade="E6"/>
            <w:vAlign w:val="center"/>
          </w:tcPr>
          <w:p w:rsidR="001D6B2E" w:rsidRPr="00B70B7F" w:rsidRDefault="001D6B2E" w:rsidP="00A11822">
            <w:pPr>
              <w:jc w:val="center"/>
              <w:rPr>
                <w:rFonts w:ascii="Times New Roman" w:eastAsia="华文中宋" w:hAnsi="Times New Roman" w:cs="Times New Roman"/>
                <w:b/>
                <w:sz w:val="28"/>
                <w:szCs w:val="28"/>
              </w:rPr>
            </w:pPr>
            <w:r w:rsidRPr="00B70B7F">
              <w:rPr>
                <w:rFonts w:ascii="Times New Roman" w:eastAsia="华文中宋" w:hAnsi="Times New Roman" w:cs="Times New Roman"/>
                <w:b/>
                <w:sz w:val="28"/>
                <w:szCs w:val="28"/>
              </w:rPr>
              <w:t>备注</w:t>
            </w:r>
          </w:p>
        </w:tc>
      </w:tr>
      <w:tr w:rsidR="00B70B7F" w:rsidRPr="00B70B7F" w:rsidTr="00B93C76">
        <w:trPr>
          <w:trHeight w:val="454"/>
        </w:trPr>
        <w:tc>
          <w:tcPr>
            <w:tcW w:w="804" w:type="dxa"/>
            <w:vAlign w:val="center"/>
          </w:tcPr>
          <w:p w:rsidR="001D6B2E" w:rsidRPr="00B70B7F" w:rsidRDefault="001D6B2E" w:rsidP="002E474C">
            <w:pPr>
              <w:pStyle w:val="aa"/>
              <w:numPr>
                <w:ilvl w:val="0"/>
                <w:numId w:val="2"/>
              </w:numPr>
              <w:snapToGrid w:val="0"/>
              <w:ind w:firstLineChars="0"/>
              <w:jc w:val="center"/>
              <w:rPr>
                <w:rFonts w:ascii="Times New Roman" w:eastAsia="华文中宋" w:hAnsi="Times New Roman" w:cs="Times New Roman"/>
                <w:sz w:val="28"/>
                <w:szCs w:val="28"/>
              </w:rPr>
            </w:pPr>
          </w:p>
        </w:tc>
        <w:tc>
          <w:tcPr>
            <w:tcW w:w="2168" w:type="dxa"/>
            <w:vAlign w:val="center"/>
          </w:tcPr>
          <w:p w:rsidR="004A3986" w:rsidRPr="00B70B7F" w:rsidRDefault="004A3986"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力学实验教学中心岗位</w:t>
            </w:r>
          </w:p>
          <w:p w:rsidR="006827F3" w:rsidRPr="00B70B7F" w:rsidRDefault="00F5692F"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李老师：</w:t>
            </w:r>
          </w:p>
          <w:p w:rsidR="00F5692F" w:rsidRPr="00B70B7F" w:rsidRDefault="00F5692F"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86413</w:t>
            </w:r>
            <w:r w:rsidR="00C612DF" w:rsidRPr="00B70B7F">
              <w:rPr>
                <w:rFonts w:ascii="Times New Roman" w:eastAsia="华文中宋" w:hAnsi="Times New Roman" w:cs="Times New Roman"/>
                <w:sz w:val="28"/>
                <w:szCs w:val="28"/>
              </w:rPr>
              <w:t>578</w:t>
            </w:r>
          </w:p>
        </w:tc>
        <w:tc>
          <w:tcPr>
            <w:tcW w:w="7371" w:type="dxa"/>
            <w:vAlign w:val="center"/>
          </w:tcPr>
          <w:p w:rsidR="004A3986" w:rsidRPr="00B70B7F" w:rsidRDefault="004A3986" w:rsidP="004A3986">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1.</w:t>
            </w:r>
            <w:r w:rsidRPr="00B70B7F">
              <w:rPr>
                <w:rFonts w:ascii="Times New Roman" w:eastAsia="华文中宋" w:hAnsi="Times New Roman" w:cs="Times New Roman"/>
                <w:sz w:val="28"/>
                <w:szCs w:val="28"/>
              </w:rPr>
              <w:t>力学虚拟仿真实验室的建设；</w:t>
            </w:r>
          </w:p>
          <w:p w:rsidR="004A3986" w:rsidRPr="00B70B7F" w:rsidRDefault="004A3986" w:rsidP="004A3986">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2.</w:t>
            </w:r>
            <w:r w:rsidRPr="00B70B7F">
              <w:rPr>
                <w:rFonts w:ascii="Times New Roman" w:eastAsia="华文中宋" w:hAnsi="Times New Roman" w:cs="Times New Roman"/>
                <w:sz w:val="28"/>
                <w:szCs w:val="28"/>
              </w:rPr>
              <w:t>管理力学实验教学与管理网络平台；</w:t>
            </w:r>
          </w:p>
          <w:p w:rsidR="004A3986" w:rsidRPr="00B70B7F" w:rsidRDefault="004A3986" w:rsidP="004A3986">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3.</w:t>
            </w:r>
            <w:r w:rsidRPr="00B70B7F">
              <w:rPr>
                <w:rFonts w:ascii="Times New Roman" w:eastAsia="华文中宋" w:hAnsi="Times New Roman" w:cs="Times New Roman"/>
                <w:sz w:val="28"/>
                <w:szCs w:val="28"/>
              </w:rPr>
              <w:t>承担实验教学，并对教学仪器设备进行日常维护与管理；</w:t>
            </w:r>
          </w:p>
          <w:p w:rsidR="004A3986" w:rsidRPr="00B70B7F" w:rsidRDefault="004A3986" w:rsidP="004A3986">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4.</w:t>
            </w:r>
            <w:r w:rsidRPr="00B70B7F">
              <w:rPr>
                <w:rFonts w:ascii="Times New Roman" w:eastAsia="华文中宋" w:hAnsi="Times New Roman" w:cs="Times New Roman"/>
                <w:sz w:val="28"/>
                <w:szCs w:val="28"/>
              </w:rPr>
              <w:t>承担实验教学研究工作；</w:t>
            </w:r>
          </w:p>
          <w:p w:rsidR="001D6B2E" w:rsidRPr="00B70B7F" w:rsidRDefault="004A3986" w:rsidP="004A3986">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5.</w:t>
            </w:r>
            <w:r w:rsidRPr="00B70B7F">
              <w:rPr>
                <w:rFonts w:ascii="Times New Roman" w:eastAsia="华文中宋" w:hAnsi="Times New Roman" w:cs="Times New Roman"/>
                <w:sz w:val="28"/>
                <w:szCs w:val="28"/>
              </w:rPr>
              <w:t>协助完成力学实验中心其它相关工作。</w:t>
            </w:r>
          </w:p>
        </w:tc>
        <w:tc>
          <w:tcPr>
            <w:tcW w:w="1701" w:type="dxa"/>
            <w:vAlign w:val="center"/>
          </w:tcPr>
          <w:p w:rsidR="001D6B2E" w:rsidRPr="00B70B7F" w:rsidRDefault="005806B7"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力学</w:t>
            </w:r>
            <w:r w:rsidR="004A3986" w:rsidRPr="00B70B7F">
              <w:rPr>
                <w:rFonts w:ascii="Times New Roman" w:eastAsia="华文中宋" w:hAnsi="Times New Roman" w:cs="Times New Roman" w:hint="eastAsia"/>
                <w:sz w:val="28"/>
                <w:szCs w:val="28"/>
              </w:rPr>
              <w:t>及相关专业，具有博士学历、学位</w:t>
            </w:r>
          </w:p>
        </w:tc>
        <w:tc>
          <w:tcPr>
            <w:tcW w:w="1843" w:type="dxa"/>
            <w:vAlign w:val="center"/>
          </w:tcPr>
          <w:p w:rsidR="001D6B2E" w:rsidRPr="00B70B7F" w:rsidRDefault="001D6B2E" w:rsidP="002E474C">
            <w:pPr>
              <w:snapToGrid w:val="0"/>
              <w:rPr>
                <w:rFonts w:ascii="Times New Roman" w:eastAsia="华文中宋" w:hAnsi="Times New Roman" w:cs="Times New Roman"/>
                <w:sz w:val="28"/>
                <w:szCs w:val="28"/>
              </w:rPr>
            </w:pPr>
          </w:p>
        </w:tc>
      </w:tr>
      <w:tr w:rsidR="00B70B7F" w:rsidRPr="00B70B7F" w:rsidTr="00B93C76">
        <w:trPr>
          <w:trHeight w:val="454"/>
        </w:trPr>
        <w:tc>
          <w:tcPr>
            <w:tcW w:w="804" w:type="dxa"/>
            <w:vAlign w:val="center"/>
          </w:tcPr>
          <w:p w:rsidR="00B2308C" w:rsidRPr="00B70B7F" w:rsidRDefault="00B2308C" w:rsidP="002E474C">
            <w:pPr>
              <w:pStyle w:val="aa"/>
              <w:numPr>
                <w:ilvl w:val="0"/>
                <w:numId w:val="2"/>
              </w:numPr>
              <w:snapToGrid w:val="0"/>
              <w:ind w:firstLineChars="0"/>
              <w:jc w:val="center"/>
              <w:rPr>
                <w:rFonts w:ascii="Times New Roman" w:eastAsia="华文中宋" w:hAnsi="Times New Roman" w:cs="Times New Roman"/>
                <w:sz w:val="28"/>
                <w:szCs w:val="28"/>
              </w:rPr>
            </w:pPr>
          </w:p>
        </w:tc>
        <w:tc>
          <w:tcPr>
            <w:tcW w:w="2168" w:type="dxa"/>
            <w:vAlign w:val="center"/>
          </w:tcPr>
          <w:p w:rsidR="004A3986" w:rsidRPr="00B70B7F" w:rsidRDefault="004A3986"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飞行器控制实验教学中心岗位</w:t>
            </w:r>
          </w:p>
          <w:p w:rsidR="00E27564" w:rsidRPr="00B70B7F" w:rsidRDefault="00E27564"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李老师：</w:t>
            </w:r>
          </w:p>
          <w:p w:rsidR="00E27564" w:rsidRPr="00B70B7F" w:rsidRDefault="00E27564"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8</w:t>
            </w:r>
            <w:r w:rsidRPr="00B70B7F">
              <w:rPr>
                <w:rFonts w:ascii="Times New Roman" w:eastAsia="华文中宋" w:hAnsi="Times New Roman" w:cs="Times New Roman"/>
                <w:sz w:val="28"/>
                <w:szCs w:val="28"/>
              </w:rPr>
              <w:t>6413578</w:t>
            </w:r>
          </w:p>
        </w:tc>
        <w:tc>
          <w:tcPr>
            <w:tcW w:w="7371" w:type="dxa"/>
            <w:vAlign w:val="center"/>
          </w:tcPr>
          <w:p w:rsidR="004A3986" w:rsidRPr="00B70B7F" w:rsidRDefault="004A3986" w:rsidP="004A3986">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1.</w:t>
            </w:r>
            <w:r w:rsidRPr="00B70B7F">
              <w:rPr>
                <w:rFonts w:ascii="Times New Roman" w:eastAsia="华文中宋" w:hAnsi="Times New Roman" w:cs="Times New Roman"/>
                <w:sz w:val="28"/>
                <w:szCs w:val="28"/>
              </w:rPr>
              <w:t>承担实验教学任务（包括实验授课、编写教材及实验报告）；</w:t>
            </w:r>
          </w:p>
          <w:p w:rsidR="004A3986" w:rsidRPr="00B70B7F" w:rsidRDefault="004A3986" w:rsidP="004A3986">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2.</w:t>
            </w:r>
            <w:r w:rsidRPr="00B70B7F">
              <w:rPr>
                <w:rFonts w:ascii="Times New Roman" w:eastAsia="华文中宋" w:hAnsi="Times New Roman" w:cs="Times New Roman"/>
                <w:sz w:val="28"/>
                <w:szCs w:val="28"/>
              </w:rPr>
              <w:t>负责实验室日常对外开放、建设与管理；</w:t>
            </w:r>
          </w:p>
          <w:p w:rsidR="00B2308C" w:rsidRPr="00B70B7F" w:rsidRDefault="004A3986" w:rsidP="004A3986">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3.</w:t>
            </w:r>
            <w:r w:rsidRPr="00B70B7F">
              <w:rPr>
                <w:rFonts w:ascii="Times New Roman" w:eastAsia="华文中宋" w:hAnsi="Times New Roman" w:cs="Times New Roman"/>
                <w:sz w:val="28"/>
                <w:szCs w:val="28"/>
              </w:rPr>
              <w:t>负责实验设备的日常维护及故障处理等工作。</w:t>
            </w:r>
          </w:p>
        </w:tc>
        <w:tc>
          <w:tcPr>
            <w:tcW w:w="1701" w:type="dxa"/>
            <w:vAlign w:val="center"/>
          </w:tcPr>
          <w:p w:rsidR="00B2308C" w:rsidRPr="00B70B7F" w:rsidRDefault="005D7713"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工学博士</w:t>
            </w:r>
          </w:p>
        </w:tc>
        <w:tc>
          <w:tcPr>
            <w:tcW w:w="1843" w:type="dxa"/>
            <w:vAlign w:val="center"/>
          </w:tcPr>
          <w:p w:rsidR="00B2308C" w:rsidRPr="00B70B7F" w:rsidRDefault="00B2308C" w:rsidP="002E474C">
            <w:pPr>
              <w:snapToGrid w:val="0"/>
              <w:rPr>
                <w:rFonts w:ascii="Times New Roman" w:eastAsia="华文中宋" w:hAnsi="Times New Roman" w:cs="Times New Roman"/>
                <w:sz w:val="28"/>
                <w:szCs w:val="28"/>
              </w:rPr>
            </w:pPr>
          </w:p>
        </w:tc>
      </w:tr>
      <w:tr w:rsidR="00B70B7F" w:rsidRPr="00B70B7F" w:rsidTr="00B93C76">
        <w:trPr>
          <w:trHeight w:val="454"/>
        </w:trPr>
        <w:tc>
          <w:tcPr>
            <w:tcW w:w="804" w:type="dxa"/>
            <w:vAlign w:val="center"/>
          </w:tcPr>
          <w:p w:rsidR="00A11822" w:rsidRPr="00B70B7F" w:rsidRDefault="00A11822" w:rsidP="002E474C">
            <w:pPr>
              <w:pStyle w:val="aa"/>
              <w:numPr>
                <w:ilvl w:val="0"/>
                <w:numId w:val="2"/>
              </w:numPr>
              <w:snapToGrid w:val="0"/>
              <w:ind w:firstLineChars="0"/>
              <w:jc w:val="center"/>
              <w:rPr>
                <w:rFonts w:ascii="Times New Roman" w:eastAsia="华文中宋" w:hAnsi="Times New Roman" w:cs="Times New Roman"/>
                <w:sz w:val="28"/>
                <w:szCs w:val="28"/>
              </w:rPr>
            </w:pPr>
          </w:p>
        </w:tc>
        <w:tc>
          <w:tcPr>
            <w:tcW w:w="2168" w:type="dxa"/>
            <w:vAlign w:val="center"/>
          </w:tcPr>
          <w:p w:rsidR="006827F3" w:rsidRPr="00B70B7F" w:rsidRDefault="006827F3"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电子信息教学实验平台岗位</w:t>
            </w:r>
          </w:p>
          <w:p w:rsidR="006827F3" w:rsidRPr="00B70B7F" w:rsidRDefault="006827F3"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张老师：</w:t>
            </w:r>
          </w:p>
          <w:p w:rsidR="006827F3" w:rsidRPr="00B70B7F" w:rsidRDefault="006827F3"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86413408</w:t>
            </w:r>
          </w:p>
        </w:tc>
        <w:tc>
          <w:tcPr>
            <w:tcW w:w="7371" w:type="dxa"/>
            <w:vAlign w:val="center"/>
          </w:tcPr>
          <w:p w:rsidR="0094595B" w:rsidRPr="00B70B7F" w:rsidRDefault="0094595B" w:rsidP="0094595B">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信息与通信工程省级实验中心本科生实验技术岗位。主要职责：能够独立承担《信号与系统》、《电子线路基础》、《通信电子线路》、《数字逻辑电路与系统》等核心基础课的实验指导工作。</w:t>
            </w:r>
          </w:p>
          <w:p w:rsidR="00A11822" w:rsidRPr="00B70B7F" w:rsidRDefault="0094595B" w:rsidP="0094595B">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其他职责：</w:t>
            </w:r>
            <w:r w:rsidRPr="00B70B7F">
              <w:rPr>
                <w:rFonts w:ascii="Times New Roman" w:eastAsia="华文中宋" w:hAnsi="Times New Roman" w:cs="Times New Roman"/>
                <w:sz w:val="28"/>
                <w:szCs w:val="28"/>
              </w:rPr>
              <w:t>1.</w:t>
            </w:r>
            <w:r w:rsidRPr="00B70B7F">
              <w:rPr>
                <w:rFonts w:ascii="Times New Roman" w:eastAsia="华文中宋" w:hAnsi="Times New Roman" w:cs="Times New Roman"/>
                <w:sz w:val="28"/>
                <w:szCs w:val="28"/>
              </w:rPr>
              <w:t>实验中心日常管理、建设、开放；</w:t>
            </w:r>
            <w:r w:rsidRPr="00B70B7F">
              <w:rPr>
                <w:rFonts w:ascii="Times New Roman" w:eastAsia="华文中宋" w:hAnsi="Times New Roman" w:cs="Times New Roman"/>
                <w:sz w:val="28"/>
                <w:szCs w:val="28"/>
              </w:rPr>
              <w:t>2.</w:t>
            </w:r>
            <w:r w:rsidRPr="00B70B7F">
              <w:rPr>
                <w:rFonts w:ascii="Times New Roman" w:eastAsia="华文中宋" w:hAnsi="Times New Roman" w:cs="Times New Roman"/>
                <w:sz w:val="28"/>
                <w:szCs w:val="28"/>
              </w:rPr>
              <w:t>实验中心信息化建设，实验中心网站、课程资源开发与数据维护；</w:t>
            </w:r>
            <w:r w:rsidRPr="00B70B7F">
              <w:rPr>
                <w:rFonts w:ascii="Times New Roman" w:eastAsia="华文中宋" w:hAnsi="Times New Roman" w:cs="Times New Roman"/>
                <w:sz w:val="28"/>
                <w:szCs w:val="28"/>
              </w:rPr>
              <w:t>3.</w:t>
            </w:r>
            <w:r w:rsidRPr="00B70B7F">
              <w:rPr>
                <w:rFonts w:ascii="Times New Roman" w:eastAsia="华文中宋" w:hAnsi="Times New Roman" w:cs="Times New Roman"/>
                <w:sz w:val="28"/>
                <w:szCs w:val="28"/>
              </w:rPr>
              <w:lastRenderedPageBreak/>
              <w:t>自制设备与虚拟仿真实验项目开发；</w:t>
            </w:r>
            <w:r w:rsidRPr="00B70B7F">
              <w:rPr>
                <w:rFonts w:ascii="Times New Roman" w:eastAsia="华文中宋" w:hAnsi="Times New Roman" w:cs="Times New Roman"/>
                <w:sz w:val="28"/>
                <w:szCs w:val="28"/>
              </w:rPr>
              <w:t>4.</w:t>
            </w:r>
            <w:r w:rsidRPr="00B70B7F">
              <w:rPr>
                <w:rFonts w:ascii="Times New Roman" w:eastAsia="华文中宋" w:hAnsi="Times New Roman" w:cs="Times New Roman"/>
                <w:sz w:val="28"/>
                <w:szCs w:val="28"/>
              </w:rPr>
              <w:t>实验中心教学改革与教改立项；</w:t>
            </w:r>
            <w:r w:rsidRPr="00B70B7F">
              <w:rPr>
                <w:rFonts w:ascii="Times New Roman" w:eastAsia="华文中宋" w:hAnsi="Times New Roman" w:cs="Times New Roman"/>
                <w:sz w:val="28"/>
                <w:szCs w:val="28"/>
              </w:rPr>
              <w:t>5.</w:t>
            </w:r>
            <w:r w:rsidRPr="00B70B7F">
              <w:rPr>
                <w:rFonts w:ascii="Times New Roman" w:eastAsia="华文中宋" w:hAnsi="Times New Roman" w:cs="Times New Roman"/>
                <w:sz w:val="28"/>
                <w:szCs w:val="28"/>
              </w:rPr>
              <w:t>实验中心设备统一管理；</w:t>
            </w:r>
            <w:r w:rsidRPr="00B70B7F">
              <w:rPr>
                <w:rFonts w:ascii="Times New Roman" w:eastAsia="华文中宋" w:hAnsi="Times New Roman" w:cs="Times New Roman"/>
                <w:sz w:val="28"/>
                <w:szCs w:val="28"/>
              </w:rPr>
              <w:t>6.</w:t>
            </w:r>
            <w:r w:rsidRPr="00B70B7F">
              <w:rPr>
                <w:rFonts w:ascii="Times New Roman" w:eastAsia="华文中宋" w:hAnsi="Times New Roman" w:cs="Times New Roman"/>
                <w:sz w:val="28"/>
                <w:szCs w:val="28"/>
              </w:rPr>
              <w:t>学生创新创业、竞赛指导。</w:t>
            </w:r>
          </w:p>
        </w:tc>
        <w:tc>
          <w:tcPr>
            <w:tcW w:w="1701" w:type="dxa"/>
            <w:vAlign w:val="center"/>
          </w:tcPr>
          <w:p w:rsidR="00A11822" w:rsidRPr="00B70B7F" w:rsidRDefault="0094595B" w:rsidP="0094595B">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lastRenderedPageBreak/>
              <w:t>信息与通信工程或相近学科博士学位</w:t>
            </w:r>
          </w:p>
        </w:tc>
        <w:tc>
          <w:tcPr>
            <w:tcW w:w="1843" w:type="dxa"/>
            <w:vAlign w:val="center"/>
          </w:tcPr>
          <w:p w:rsidR="00A11822" w:rsidRPr="00B70B7F" w:rsidRDefault="0094595B"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具有</w:t>
            </w:r>
            <w:r w:rsidRPr="00B70B7F">
              <w:rPr>
                <w:rFonts w:ascii="Times New Roman" w:eastAsia="华文中宋" w:hAnsi="Times New Roman" w:cs="Times New Roman"/>
                <w:sz w:val="28"/>
                <w:szCs w:val="28"/>
              </w:rPr>
              <w:t>FPGA</w:t>
            </w:r>
            <w:r w:rsidRPr="00B70B7F">
              <w:rPr>
                <w:rFonts w:ascii="Times New Roman" w:eastAsia="华文中宋" w:hAnsi="Times New Roman" w:cs="Times New Roman"/>
                <w:sz w:val="28"/>
                <w:szCs w:val="28"/>
              </w:rPr>
              <w:t>、</w:t>
            </w:r>
            <w:r w:rsidRPr="00B70B7F">
              <w:rPr>
                <w:rFonts w:ascii="Times New Roman" w:eastAsia="华文中宋" w:hAnsi="Times New Roman" w:cs="Times New Roman"/>
                <w:sz w:val="28"/>
                <w:szCs w:val="28"/>
              </w:rPr>
              <w:t>DSP</w:t>
            </w:r>
            <w:r w:rsidRPr="00B70B7F">
              <w:rPr>
                <w:rFonts w:ascii="Times New Roman" w:eastAsia="华文中宋" w:hAnsi="Times New Roman" w:cs="Times New Roman"/>
                <w:sz w:val="28"/>
                <w:szCs w:val="28"/>
              </w:rPr>
              <w:t>、模拟电路等硬件开发经验，掌握信号源、频谱分析仪、网络</w:t>
            </w:r>
            <w:r w:rsidRPr="00B70B7F">
              <w:rPr>
                <w:rFonts w:ascii="Times New Roman" w:eastAsia="华文中宋" w:hAnsi="Times New Roman" w:cs="Times New Roman"/>
                <w:sz w:val="28"/>
                <w:szCs w:val="28"/>
              </w:rPr>
              <w:lastRenderedPageBreak/>
              <w:t>分析仪等各类仪器设备的使用和维护</w:t>
            </w:r>
          </w:p>
        </w:tc>
      </w:tr>
      <w:tr w:rsidR="00B70B7F" w:rsidRPr="00B70B7F" w:rsidTr="00B93C76">
        <w:trPr>
          <w:trHeight w:val="454"/>
        </w:trPr>
        <w:tc>
          <w:tcPr>
            <w:tcW w:w="804" w:type="dxa"/>
            <w:vAlign w:val="center"/>
          </w:tcPr>
          <w:p w:rsidR="006827F3" w:rsidRPr="00B70B7F" w:rsidRDefault="006827F3" w:rsidP="002E474C">
            <w:pPr>
              <w:pStyle w:val="aa"/>
              <w:numPr>
                <w:ilvl w:val="0"/>
                <w:numId w:val="2"/>
              </w:numPr>
              <w:snapToGrid w:val="0"/>
              <w:ind w:firstLineChars="0"/>
              <w:jc w:val="center"/>
              <w:rPr>
                <w:rFonts w:ascii="Times New Roman" w:eastAsia="华文中宋" w:hAnsi="Times New Roman" w:cs="Times New Roman"/>
                <w:sz w:val="28"/>
                <w:szCs w:val="28"/>
              </w:rPr>
            </w:pPr>
          </w:p>
        </w:tc>
        <w:tc>
          <w:tcPr>
            <w:tcW w:w="2168" w:type="dxa"/>
            <w:vAlign w:val="center"/>
          </w:tcPr>
          <w:p w:rsidR="006827F3" w:rsidRPr="00B70B7F" w:rsidRDefault="001E3CC7"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工程图学部</w:t>
            </w:r>
            <w:r w:rsidR="006827F3" w:rsidRPr="00B70B7F">
              <w:rPr>
                <w:rFonts w:ascii="Times New Roman" w:eastAsia="华文中宋" w:hAnsi="Times New Roman" w:cs="Times New Roman"/>
                <w:sz w:val="28"/>
                <w:szCs w:val="28"/>
              </w:rPr>
              <w:t>岗位</w:t>
            </w:r>
          </w:p>
          <w:p w:rsidR="006827F3" w:rsidRPr="00B70B7F" w:rsidRDefault="006827F3"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于老师：</w:t>
            </w:r>
          </w:p>
          <w:p w:rsidR="006827F3" w:rsidRPr="00B70B7F" w:rsidRDefault="001E3CC7"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86413109</w:t>
            </w:r>
          </w:p>
        </w:tc>
        <w:tc>
          <w:tcPr>
            <w:tcW w:w="7371" w:type="dxa"/>
            <w:vAlign w:val="center"/>
          </w:tcPr>
          <w:p w:rsidR="00370019" w:rsidRPr="00B70B7F" w:rsidRDefault="00370019" w:rsidP="00370019">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 xml:space="preserve">1. </w:t>
            </w:r>
            <w:r w:rsidRPr="00B70B7F">
              <w:rPr>
                <w:rFonts w:ascii="Times New Roman" w:eastAsia="华文中宋" w:hAnsi="Times New Roman" w:cs="Times New Roman"/>
                <w:sz w:val="28"/>
                <w:szCs w:val="28"/>
              </w:rPr>
              <w:t>熟练操作</w:t>
            </w:r>
            <w:r w:rsidRPr="00B70B7F">
              <w:rPr>
                <w:rFonts w:ascii="Times New Roman" w:eastAsia="华文中宋" w:hAnsi="Times New Roman" w:cs="Times New Roman"/>
                <w:sz w:val="28"/>
                <w:szCs w:val="28"/>
              </w:rPr>
              <w:t>AutoCAD</w:t>
            </w:r>
            <w:r w:rsidRPr="00B70B7F">
              <w:rPr>
                <w:rFonts w:ascii="Times New Roman" w:eastAsia="华文中宋" w:hAnsi="Times New Roman" w:cs="Times New Roman"/>
                <w:sz w:val="28"/>
                <w:szCs w:val="28"/>
              </w:rPr>
              <w:t>、</w:t>
            </w:r>
            <w:proofErr w:type="spellStart"/>
            <w:r w:rsidRPr="00B70B7F">
              <w:rPr>
                <w:rFonts w:ascii="Times New Roman" w:eastAsia="华文中宋" w:hAnsi="Times New Roman" w:cs="Times New Roman"/>
                <w:sz w:val="28"/>
                <w:szCs w:val="28"/>
              </w:rPr>
              <w:t>Solidworks</w:t>
            </w:r>
            <w:proofErr w:type="spellEnd"/>
            <w:r w:rsidRPr="00B70B7F">
              <w:rPr>
                <w:rFonts w:ascii="Times New Roman" w:eastAsia="华文中宋" w:hAnsi="Times New Roman" w:cs="Times New Roman"/>
                <w:sz w:val="28"/>
                <w:szCs w:val="28"/>
              </w:rPr>
              <w:t>、</w:t>
            </w:r>
            <w:r w:rsidRPr="00B70B7F">
              <w:rPr>
                <w:rFonts w:ascii="Times New Roman" w:eastAsia="华文中宋" w:hAnsi="Times New Roman" w:cs="Times New Roman"/>
                <w:sz w:val="28"/>
                <w:szCs w:val="28"/>
              </w:rPr>
              <w:t>Revit</w:t>
            </w:r>
            <w:r w:rsidRPr="00B70B7F">
              <w:rPr>
                <w:rFonts w:ascii="Times New Roman" w:eastAsia="华文中宋" w:hAnsi="Times New Roman" w:cs="Times New Roman"/>
                <w:sz w:val="28"/>
                <w:szCs w:val="28"/>
              </w:rPr>
              <w:t>等二维和三维绘图软件。</w:t>
            </w:r>
          </w:p>
          <w:p w:rsidR="00370019" w:rsidRPr="00B70B7F" w:rsidRDefault="00370019" w:rsidP="00370019">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 xml:space="preserve">2. </w:t>
            </w:r>
            <w:r w:rsidRPr="00B70B7F">
              <w:rPr>
                <w:rFonts w:ascii="Times New Roman" w:eastAsia="华文中宋" w:hAnsi="Times New Roman" w:cs="Times New Roman"/>
                <w:sz w:val="28"/>
                <w:szCs w:val="28"/>
              </w:rPr>
              <w:t>编写相关课程的实验指导书。</w:t>
            </w:r>
          </w:p>
          <w:p w:rsidR="00370019" w:rsidRPr="00B70B7F" w:rsidRDefault="00370019" w:rsidP="00370019">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 xml:space="preserve">3. </w:t>
            </w:r>
            <w:r w:rsidRPr="00B70B7F">
              <w:rPr>
                <w:rFonts w:ascii="Times New Roman" w:eastAsia="华文中宋" w:hAnsi="Times New Roman" w:cs="Times New Roman"/>
                <w:sz w:val="28"/>
                <w:szCs w:val="28"/>
              </w:rPr>
              <w:t>设计相关课程的实验方案和执行方法。</w:t>
            </w:r>
          </w:p>
          <w:p w:rsidR="006827F3" w:rsidRPr="00B70B7F" w:rsidRDefault="00370019"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 xml:space="preserve">4. </w:t>
            </w:r>
            <w:r w:rsidRPr="00B70B7F">
              <w:rPr>
                <w:rFonts w:ascii="Times New Roman" w:eastAsia="华文中宋" w:hAnsi="Times New Roman" w:cs="Times New Roman"/>
                <w:sz w:val="28"/>
                <w:szCs w:val="28"/>
              </w:rPr>
              <w:t>熟练掌握机房管理等其它实验和实践教学相关工作并服从图学部安排。</w:t>
            </w:r>
          </w:p>
        </w:tc>
        <w:tc>
          <w:tcPr>
            <w:tcW w:w="1701" w:type="dxa"/>
            <w:vAlign w:val="center"/>
          </w:tcPr>
          <w:p w:rsidR="006827F3" w:rsidRPr="00B70B7F" w:rsidRDefault="00421F8B"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机械相关专业博士学位</w:t>
            </w:r>
          </w:p>
        </w:tc>
        <w:tc>
          <w:tcPr>
            <w:tcW w:w="1843" w:type="dxa"/>
            <w:vAlign w:val="center"/>
          </w:tcPr>
          <w:p w:rsidR="00421F8B" w:rsidRPr="00B70B7F" w:rsidRDefault="00421F8B"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熟悉</w:t>
            </w:r>
          </w:p>
          <w:p w:rsidR="006827F3" w:rsidRPr="00B70B7F" w:rsidRDefault="00421F8B" w:rsidP="00421F8B">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AutoCAD</w:t>
            </w:r>
            <w:r w:rsidRPr="00B70B7F">
              <w:rPr>
                <w:rFonts w:ascii="Times New Roman" w:eastAsia="华文中宋" w:hAnsi="Times New Roman" w:cs="Times New Roman"/>
                <w:sz w:val="28"/>
                <w:szCs w:val="28"/>
              </w:rPr>
              <w:t>、</w:t>
            </w:r>
            <w:proofErr w:type="spellStart"/>
            <w:r w:rsidRPr="00B70B7F">
              <w:rPr>
                <w:rFonts w:ascii="Times New Roman" w:eastAsia="华文中宋" w:hAnsi="Times New Roman" w:cs="Times New Roman"/>
                <w:sz w:val="28"/>
                <w:szCs w:val="28"/>
              </w:rPr>
              <w:t>Solidworks</w:t>
            </w:r>
            <w:proofErr w:type="spellEnd"/>
            <w:r w:rsidRPr="00B70B7F">
              <w:rPr>
                <w:rFonts w:ascii="Times New Roman" w:eastAsia="华文中宋" w:hAnsi="Times New Roman" w:cs="Times New Roman"/>
                <w:sz w:val="28"/>
                <w:szCs w:val="28"/>
              </w:rPr>
              <w:t>、</w:t>
            </w:r>
            <w:r w:rsidRPr="00B70B7F">
              <w:rPr>
                <w:rFonts w:ascii="Times New Roman" w:eastAsia="华文中宋" w:hAnsi="Times New Roman" w:cs="Times New Roman"/>
                <w:sz w:val="28"/>
                <w:szCs w:val="28"/>
              </w:rPr>
              <w:t>Revit</w:t>
            </w:r>
            <w:r w:rsidRPr="00B70B7F">
              <w:rPr>
                <w:rFonts w:ascii="Times New Roman" w:eastAsia="华文中宋" w:hAnsi="Times New Roman" w:cs="Times New Roman"/>
                <w:sz w:val="28"/>
                <w:szCs w:val="28"/>
              </w:rPr>
              <w:t>等软件的优先</w:t>
            </w:r>
          </w:p>
        </w:tc>
      </w:tr>
      <w:tr w:rsidR="00B70B7F" w:rsidRPr="00B70B7F" w:rsidTr="00B93C76">
        <w:trPr>
          <w:trHeight w:val="454"/>
        </w:trPr>
        <w:tc>
          <w:tcPr>
            <w:tcW w:w="804" w:type="dxa"/>
            <w:vAlign w:val="center"/>
          </w:tcPr>
          <w:p w:rsidR="006827F3" w:rsidRPr="00B70B7F" w:rsidRDefault="006827F3" w:rsidP="002E474C">
            <w:pPr>
              <w:pStyle w:val="aa"/>
              <w:numPr>
                <w:ilvl w:val="0"/>
                <w:numId w:val="2"/>
              </w:numPr>
              <w:snapToGrid w:val="0"/>
              <w:ind w:firstLineChars="0"/>
              <w:jc w:val="center"/>
              <w:rPr>
                <w:rFonts w:ascii="Times New Roman" w:eastAsia="华文中宋" w:hAnsi="Times New Roman" w:cs="Times New Roman"/>
                <w:sz w:val="28"/>
                <w:szCs w:val="28"/>
              </w:rPr>
            </w:pPr>
          </w:p>
        </w:tc>
        <w:tc>
          <w:tcPr>
            <w:tcW w:w="2168" w:type="dxa"/>
            <w:vAlign w:val="center"/>
          </w:tcPr>
          <w:p w:rsidR="006827F3" w:rsidRPr="00B70B7F" w:rsidRDefault="009E5468"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能源本科教学实验中心</w:t>
            </w:r>
            <w:r w:rsidR="00DE5B41" w:rsidRPr="00B70B7F">
              <w:rPr>
                <w:rFonts w:ascii="Times New Roman" w:eastAsia="华文中宋" w:hAnsi="Times New Roman" w:cs="Times New Roman"/>
                <w:sz w:val="28"/>
                <w:szCs w:val="28"/>
              </w:rPr>
              <w:t>岗位</w:t>
            </w:r>
          </w:p>
          <w:p w:rsidR="009E5468" w:rsidRPr="00B70B7F" w:rsidRDefault="009E5468"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张老师：</w:t>
            </w:r>
          </w:p>
          <w:p w:rsidR="009E5468" w:rsidRPr="00B70B7F" w:rsidRDefault="009E5468"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86413209</w:t>
            </w:r>
          </w:p>
        </w:tc>
        <w:tc>
          <w:tcPr>
            <w:tcW w:w="7371" w:type="dxa"/>
            <w:vAlign w:val="center"/>
          </w:tcPr>
          <w:p w:rsidR="00700D5A" w:rsidRPr="00B70B7F" w:rsidRDefault="00700D5A" w:rsidP="00F974DE">
            <w:pPr>
              <w:pStyle w:val="aa"/>
              <w:numPr>
                <w:ilvl w:val="0"/>
                <w:numId w:val="3"/>
              </w:numPr>
              <w:snapToGrid w:val="0"/>
              <w:ind w:firstLineChars="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本科生、研究生实验课程教学、课程管理</w:t>
            </w:r>
            <w:r w:rsidRPr="00B70B7F">
              <w:rPr>
                <w:rFonts w:ascii="Times New Roman" w:eastAsia="华文中宋" w:hAnsi="Times New Roman" w:cs="Times New Roman"/>
                <w:sz w:val="28"/>
                <w:szCs w:val="28"/>
              </w:rPr>
              <w:t>;</w:t>
            </w:r>
          </w:p>
          <w:p w:rsidR="00700D5A" w:rsidRPr="00B70B7F" w:rsidRDefault="00700D5A" w:rsidP="00F974DE">
            <w:pPr>
              <w:pStyle w:val="aa"/>
              <w:numPr>
                <w:ilvl w:val="0"/>
                <w:numId w:val="3"/>
              </w:numPr>
              <w:snapToGrid w:val="0"/>
              <w:ind w:firstLineChars="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实验教学改革研究，实验室建设与管理</w:t>
            </w:r>
            <w:r w:rsidRPr="00B70B7F">
              <w:rPr>
                <w:rFonts w:ascii="Times New Roman" w:eastAsia="华文中宋" w:hAnsi="Times New Roman" w:cs="Times New Roman"/>
                <w:sz w:val="28"/>
                <w:szCs w:val="28"/>
              </w:rPr>
              <w:t>;</w:t>
            </w:r>
          </w:p>
          <w:p w:rsidR="00700D5A" w:rsidRPr="00B70B7F" w:rsidRDefault="00700D5A" w:rsidP="00F974DE">
            <w:pPr>
              <w:pStyle w:val="aa"/>
              <w:numPr>
                <w:ilvl w:val="0"/>
                <w:numId w:val="3"/>
              </w:numPr>
              <w:snapToGrid w:val="0"/>
              <w:ind w:firstLineChars="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实验仪器及虚拟实验技术开发</w:t>
            </w:r>
            <w:r w:rsidRPr="00B70B7F">
              <w:rPr>
                <w:rFonts w:ascii="Times New Roman" w:eastAsia="华文中宋" w:hAnsi="Times New Roman" w:cs="Times New Roman"/>
                <w:sz w:val="28"/>
                <w:szCs w:val="28"/>
              </w:rPr>
              <w:t>;</w:t>
            </w:r>
          </w:p>
          <w:p w:rsidR="006827F3" w:rsidRPr="00B70B7F" w:rsidRDefault="00700D5A" w:rsidP="00F974DE">
            <w:pPr>
              <w:pStyle w:val="aa"/>
              <w:numPr>
                <w:ilvl w:val="0"/>
                <w:numId w:val="3"/>
              </w:numPr>
              <w:snapToGrid w:val="0"/>
              <w:ind w:firstLineChars="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完成领导交办的其他事项。</w:t>
            </w:r>
          </w:p>
        </w:tc>
        <w:tc>
          <w:tcPr>
            <w:tcW w:w="1701" w:type="dxa"/>
            <w:vAlign w:val="center"/>
          </w:tcPr>
          <w:p w:rsidR="006827F3" w:rsidRPr="00B70B7F" w:rsidRDefault="00700D5A" w:rsidP="00700D5A">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动力工程与工程热物理学科博士</w:t>
            </w:r>
          </w:p>
        </w:tc>
        <w:tc>
          <w:tcPr>
            <w:tcW w:w="1843" w:type="dxa"/>
            <w:vAlign w:val="center"/>
          </w:tcPr>
          <w:p w:rsidR="006827F3" w:rsidRPr="00B70B7F" w:rsidRDefault="00700D5A"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具有能源动力专业基础教学工作经历者优先</w:t>
            </w:r>
          </w:p>
        </w:tc>
      </w:tr>
      <w:tr w:rsidR="00B70B7F" w:rsidRPr="00B70B7F" w:rsidTr="00B93C76">
        <w:trPr>
          <w:trHeight w:val="454"/>
        </w:trPr>
        <w:tc>
          <w:tcPr>
            <w:tcW w:w="804" w:type="dxa"/>
            <w:vAlign w:val="center"/>
          </w:tcPr>
          <w:p w:rsidR="00DE5B41" w:rsidRPr="00B70B7F" w:rsidRDefault="00DE5B41" w:rsidP="002E474C">
            <w:pPr>
              <w:pStyle w:val="aa"/>
              <w:numPr>
                <w:ilvl w:val="0"/>
                <w:numId w:val="2"/>
              </w:numPr>
              <w:snapToGrid w:val="0"/>
              <w:ind w:firstLineChars="0"/>
              <w:jc w:val="center"/>
              <w:rPr>
                <w:rFonts w:ascii="Times New Roman" w:eastAsia="华文中宋" w:hAnsi="Times New Roman" w:cs="Times New Roman"/>
                <w:sz w:val="28"/>
                <w:szCs w:val="28"/>
              </w:rPr>
            </w:pPr>
          </w:p>
        </w:tc>
        <w:tc>
          <w:tcPr>
            <w:tcW w:w="2168" w:type="dxa"/>
            <w:vAlign w:val="center"/>
          </w:tcPr>
          <w:p w:rsidR="00DE5B41" w:rsidRPr="00B70B7F" w:rsidRDefault="00B93C76"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电气</w:t>
            </w:r>
            <w:r w:rsidR="00E612B9" w:rsidRPr="00B70B7F">
              <w:rPr>
                <w:rFonts w:ascii="Times New Roman" w:eastAsia="华文中宋" w:hAnsi="Times New Roman" w:cs="Times New Roman" w:hint="eastAsia"/>
                <w:sz w:val="28"/>
                <w:szCs w:val="28"/>
              </w:rPr>
              <w:t>工程及自动化</w:t>
            </w:r>
            <w:r w:rsidRPr="00B70B7F">
              <w:rPr>
                <w:rFonts w:ascii="Times New Roman" w:eastAsia="华文中宋" w:hAnsi="Times New Roman" w:cs="Times New Roman" w:hint="eastAsia"/>
                <w:sz w:val="28"/>
                <w:szCs w:val="28"/>
              </w:rPr>
              <w:t>实验中心</w:t>
            </w:r>
            <w:r w:rsidR="00DE5B41" w:rsidRPr="00B70B7F">
              <w:rPr>
                <w:rFonts w:ascii="Times New Roman" w:eastAsia="华文中宋" w:hAnsi="Times New Roman" w:cs="Times New Roman"/>
                <w:sz w:val="28"/>
                <w:szCs w:val="28"/>
              </w:rPr>
              <w:t>岗位</w:t>
            </w:r>
          </w:p>
          <w:p w:rsidR="00DE5B41" w:rsidRPr="00B70B7F" w:rsidRDefault="00DE5B41"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孟老师：</w:t>
            </w:r>
          </w:p>
          <w:p w:rsidR="00DE5B41" w:rsidRPr="00B70B7F" w:rsidRDefault="00DE5B41"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86402457</w:t>
            </w:r>
          </w:p>
        </w:tc>
        <w:tc>
          <w:tcPr>
            <w:tcW w:w="7371" w:type="dxa"/>
            <w:vAlign w:val="center"/>
          </w:tcPr>
          <w:p w:rsidR="00DE5B41" w:rsidRPr="00B70B7F" w:rsidRDefault="00B93C76"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实验技术岗位：熟悉电气工程领域专业知识并且熟悉信息化技术，负责《电机学》、《嵌入式系统原理及应用》、《电力系统综合实验》、《电力系统继电保护》等课程的虚拟仿真实验项目建设；参与《嵌入式系统原理及应用》、《电力电子技术》、《电力电子数字控制系统》、《</w:t>
            </w:r>
            <w:r w:rsidRPr="00B70B7F">
              <w:rPr>
                <w:rFonts w:ascii="Times New Roman" w:eastAsia="华文中宋" w:hAnsi="Times New Roman" w:cs="Times New Roman"/>
                <w:sz w:val="28"/>
                <w:szCs w:val="28"/>
              </w:rPr>
              <w:t>PLC</w:t>
            </w:r>
            <w:r w:rsidRPr="00B70B7F">
              <w:rPr>
                <w:rFonts w:ascii="Times New Roman" w:eastAsia="华文中宋" w:hAnsi="Times New Roman" w:cs="Times New Roman"/>
                <w:sz w:val="28"/>
                <w:szCs w:val="28"/>
              </w:rPr>
              <w:t>原理与应用》、《电力系统</w:t>
            </w:r>
            <w:r w:rsidRPr="00B70B7F">
              <w:rPr>
                <w:rFonts w:ascii="Times New Roman" w:eastAsia="华文中宋" w:hAnsi="Times New Roman" w:cs="Times New Roman"/>
                <w:sz w:val="28"/>
                <w:szCs w:val="28"/>
              </w:rPr>
              <w:lastRenderedPageBreak/>
              <w:t>综合实验》、《电力系统继电保护》、《自动控制理论》等课程的实验教学；参与大学生电子设计竞赛、西门子自动化系统应用大赛等相关学生科技创新活动的指导工作；负责实验中心信息化建设与信息化管理工作；负责实验室日常对外开放、中心建设与固定资产管</w:t>
            </w:r>
            <w:r w:rsidRPr="00B70B7F">
              <w:rPr>
                <w:rFonts w:ascii="Times New Roman" w:eastAsia="华文中宋" w:hAnsi="Times New Roman" w:cs="Times New Roman" w:hint="eastAsia"/>
                <w:sz w:val="28"/>
                <w:szCs w:val="28"/>
              </w:rPr>
              <w:t>理、设备日常维护及故障处理等工作。</w:t>
            </w:r>
          </w:p>
        </w:tc>
        <w:tc>
          <w:tcPr>
            <w:tcW w:w="1701" w:type="dxa"/>
            <w:vAlign w:val="center"/>
          </w:tcPr>
          <w:p w:rsidR="00DE5B41" w:rsidRPr="00B70B7F" w:rsidRDefault="00E612B9"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lastRenderedPageBreak/>
              <w:t>电气工程专业博士，英语六级</w:t>
            </w:r>
          </w:p>
        </w:tc>
        <w:tc>
          <w:tcPr>
            <w:tcW w:w="1843" w:type="dxa"/>
            <w:vAlign w:val="center"/>
          </w:tcPr>
          <w:p w:rsidR="00DE5B41" w:rsidRPr="00B70B7F" w:rsidRDefault="00DE5B41" w:rsidP="002E474C">
            <w:pPr>
              <w:snapToGrid w:val="0"/>
              <w:rPr>
                <w:rFonts w:ascii="Times New Roman" w:eastAsia="华文中宋" w:hAnsi="Times New Roman" w:cs="Times New Roman"/>
                <w:sz w:val="28"/>
                <w:szCs w:val="28"/>
              </w:rPr>
            </w:pPr>
          </w:p>
        </w:tc>
      </w:tr>
      <w:tr w:rsidR="00B70B7F" w:rsidRPr="00B70B7F" w:rsidTr="00B93C76">
        <w:trPr>
          <w:trHeight w:val="454"/>
        </w:trPr>
        <w:tc>
          <w:tcPr>
            <w:tcW w:w="804" w:type="dxa"/>
            <w:vAlign w:val="center"/>
          </w:tcPr>
          <w:p w:rsidR="009E5468" w:rsidRPr="00B70B7F" w:rsidRDefault="009E5468" w:rsidP="002E474C">
            <w:pPr>
              <w:pStyle w:val="aa"/>
              <w:numPr>
                <w:ilvl w:val="0"/>
                <w:numId w:val="2"/>
              </w:numPr>
              <w:snapToGrid w:val="0"/>
              <w:ind w:firstLineChars="0"/>
              <w:jc w:val="center"/>
              <w:rPr>
                <w:rFonts w:ascii="Times New Roman" w:eastAsia="华文中宋" w:hAnsi="Times New Roman" w:cs="Times New Roman"/>
                <w:sz w:val="28"/>
                <w:szCs w:val="28"/>
              </w:rPr>
            </w:pPr>
          </w:p>
        </w:tc>
        <w:tc>
          <w:tcPr>
            <w:tcW w:w="2168" w:type="dxa"/>
            <w:vAlign w:val="center"/>
          </w:tcPr>
          <w:p w:rsidR="009E5468" w:rsidRPr="00B70B7F" w:rsidRDefault="00FB6362"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仪器本科教学实验中心</w:t>
            </w:r>
            <w:r w:rsidR="00DE5B41" w:rsidRPr="00B70B7F">
              <w:rPr>
                <w:rFonts w:ascii="Times New Roman" w:eastAsia="华文中宋" w:hAnsi="Times New Roman" w:cs="Times New Roman"/>
                <w:sz w:val="28"/>
                <w:szCs w:val="28"/>
              </w:rPr>
              <w:t>岗位</w:t>
            </w:r>
          </w:p>
          <w:p w:rsidR="00FB6362" w:rsidRPr="00B70B7F" w:rsidRDefault="00FB6362"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丁老师：</w:t>
            </w:r>
          </w:p>
          <w:p w:rsidR="00FB6362" w:rsidRPr="00B70B7F" w:rsidRDefault="00F41A5B"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8</w:t>
            </w:r>
            <w:r w:rsidRPr="00B70B7F">
              <w:rPr>
                <w:rFonts w:ascii="Times New Roman" w:eastAsia="华文中宋" w:hAnsi="Times New Roman" w:cs="Times New Roman"/>
                <w:sz w:val="28"/>
                <w:szCs w:val="28"/>
              </w:rPr>
              <w:t>6415857</w:t>
            </w:r>
          </w:p>
        </w:tc>
        <w:tc>
          <w:tcPr>
            <w:tcW w:w="7371" w:type="dxa"/>
            <w:vAlign w:val="center"/>
          </w:tcPr>
          <w:p w:rsidR="009E5468" w:rsidRPr="00B70B7F" w:rsidRDefault="005806B7"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负责</w:t>
            </w:r>
            <w:r w:rsidR="00101410" w:rsidRPr="00B70B7F">
              <w:rPr>
                <w:rFonts w:ascii="Times New Roman" w:eastAsia="华文中宋" w:hAnsi="Times New Roman" w:cs="Times New Roman" w:hint="eastAsia"/>
                <w:sz w:val="28"/>
                <w:szCs w:val="28"/>
              </w:rPr>
              <w:t>互换性与测量技术基础和机械学基础等课程实验教学，</w:t>
            </w:r>
            <w:r w:rsidRPr="00B70B7F">
              <w:rPr>
                <w:rFonts w:ascii="Times New Roman" w:eastAsia="华文中宋" w:hAnsi="Times New Roman" w:cs="Times New Roman" w:hint="eastAsia"/>
                <w:sz w:val="28"/>
                <w:szCs w:val="28"/>
              </w:rPr>
              <w:t>本院本科生、研究生的创新创业实践、实验室日常对外开放、学科及专业实验平台建设、实验设备的研制、大型精密仪器设备管理、维护及故障处理等工作，实验室信息化。</w:t>
            </w:r>
          </w:p>
        </w:tc>
        <w:tc>
          <w:tcPr>
            <w:tcW w:w="1701" w:type="dxa"/>
            <w:vAlign w:val="center"/>
          </w:tcPr>
          <w:p w:rsidR="009E5468" w:rsidRPr="00B70B7F" w:rsidRDefault="005806B7"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理学或工学博士学位；有</w:t>
            </w:r>
            <w:r w:rsidRPr="00B70B7F">
              <w:rPr>
                <w:rFonts w:ascii="Times New Roman" w:eastAsia="华文中宋" w:hAnsi="Times New Roman" w:cs="Times New Roman"/>
                <w:sz w:val="28"/>
                <w:szCs w:val="28"/>
              </w:rPr>
              <w:t>5</w:t>
            </w:r>
            <w:r w:rsidRPr="00B70B7F">
              <w:rPr>
                <w:rFonts w:ascii="Times New Roman" w:eastAsia="华文中宋" w:hAnsi="Times New Roman" w:cs="Times New Roman"/>
                <w:sz w:val="28"/>
                <w:szCs w:val="28"/>
              </w:rPr>
              <w:t>年以上仪器或机械类专业教学工作经历者优先</w:t>
            </w:r>
          </w:p>
        </w:tc>
        <w:tc>
          <w:tcPr>
            <w:tcW w:w="1843" w:type="dxa"/>
            <w:vAlign w:val="center"/>
          </w:tcPr>
          <w:p w:rsidR="009E5468" w:rsidRPr="00B70B7F" w:rsidRDefault="009E5468" w:rsidP="002E474C">
            <w:pPr>
              <w:snapToGrid w:val="0"/>
              <w:rPr>
                <w:rFonts w:ascii="Times New Roman" w:eastAsia="华文中宋" w:hAnsi="Times New Roman" w:cs="Times New Roman"/>
                <w:sz w:val="28"/>
                <w:szCs w:val="28"/>
              </w:rPr>
            </w:pPr>
          </w:p>
        </w:tc>
      </w:tr>
      <w:tr w:rsidR="00B70B7F" w:rsidRPr="00B70B7F" w:rsidTr="00B93C76">
        <w:trPr>
          <w:trHeight w:val="454"/>
        </w:trPr>
        <w:tc>
          <w:tcPr>
            <w:tcW w:w="804" w:type="dxa"/>
            <w:vAlign w:val="center"/>
          </w:tcPr>
          <w:p w:rsidR="00FB6362" w:rsidRPr="00B70B7F" w:rsidRDefault="00FB6362" w:rsidP="002E474C">
            <w:pPr>
              <w:pStyle w:val="aa"/>
              <w:numPr>
                <w:ilvl w:val="0"/>
                <w:numId w:val="2"/>
              </w:numPr>
              <w:snapToGrid w:val="0"/>
              <w:ind w:firstLineChars="0"/>
              <w:jc w:val="center"/>
              <w:rPr>
                <w:rFonts w:ascii="Times New Roman" w:eastAsia="华文中宋" w:hAnsi="Times New Roman" w:cs="Times New Roman"/>
                <w:sz w:val="28"/>
                <w:szCs w:val="28"/>
              </w:rPr>
            </w:pPr>
          </w:p>
        </w:tc>
        <w:tc>
          <w:tcPr>
            <w:tcW w:w="2168" w:type="dxa"/>
            <w:vAlign w:val="center"/>
          </w:tcPr>
          <w:p w:rsidR="00FB6362" w:rsidRPr="00B70B7F" w:rsidRDefault="00FB6362"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数学本科教学实验中心</w:t>
            </w:r>
            <w:r w:rsidR="00DE5B41" w:rsidRPr="00B70B7F">
              <w:rPr>
                <w:rFonts w:ascii="Times New Roman" w:eastAsia="华文中宋" w:hAnsi="Times New Roman" w:cs="Times New Roman"/>
                <w:sz w:val="28"/>
                <w:szCs w:val="28"/>
              </w:rPr>
              <w:t>岗位</w:t>
            </w:r>
          </w:p>
          <w:p w:rsidR="00FB6362" w:rsidRPr="00B70B7F" w:rsidRDefault="00FB6362"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娄老师：</w:t>
            </w:r>
          </w:p>
          <w:p w:rsidR="00FB6362" w:rsidRPr="00B70B7F" w:rsidRDefault="004D593B"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86414209</w:t>
            </w:r>
          </w:p>
        </w:tc>
        <w:tc>
          <w:tcPr>
            <w:tcW w:w="7371" w:type="dxa"/>
            <w:vAlign w:val="center"/>
          </w:tcPr>
          <w:p w:rsidR="006839BC" w:rsidRPr="00B70B7F" w:rsidRDefault="006839BC" w:rsidP="006839B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1</w:t>
            </w:r>
            <w:r w:rsidRPr="00B70B7F">
              <w:rPr>
                <w:rFonts w:ascii="Times New Roman" w:eastAsia="华文中宋" w:hAnsi="Times New Roman" w:cs="Times New Roman"/>
                <w:sz w:val="28"/>
                <w:szCs w:val="28"/>
              </w:rPr>
              <w:t>、熟悉数学实验中心所开设的课程，能够独立担任相关课程的实验主讲教师，指导实习、毕业设计等；</w:t>
            </w:r>
          </w:p>
          <w:p w:rsidR="006839BC" w:rsidRPr="00B70B7F" w:rsidRDefault="006839BC" w:rsidP="006839B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2</w:t>
            </w:r>
            <w:r w:rsidRPr="00B70B7F">
              <w:rPr>
                <w:rFonts w:ascii="Times New Roman" w:eastAsia="华文中宋" w:hAnsi="Times New Roman" w:cs="Times New Roman"/>
                <w:sz w:val="28"/>
                <w:szCs w:val="28"/>
              </w:rPr>
              <w:t>、了解并掌握本学科国内外的实验技术发展动态，具有良好的英语沟通能力，能够独立查阅分析国内外相关文献；</w:t>
            </w:r>
          </w:p>
          <w:p w:rsidR="006839BC" w:rsidRPr="00B70B7F" w:rsidRDefault="006839BC" w:rsidP="006839B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3</w:t>
            </w:r>
            <w:r w:rsidRPr="00B70B7F">
              <w:rPr>
                <w:rFonts w:ascii="Times New Roman" w:eastAsia="华文中宋" w:hAnsi="Times New Roman" w:cs="Times New Roman"/>
                <w:sz w:val="28"/>
                <w:szCs w:val="28"/>
              </w:rPr>
              <w:t>、负责实验室日常对外开放、建设与管理、设备的日常维护及故障处理等工作；</w:t>
            </w:r>
          </w:p>
          <w:p w:rsidR="006839BC" w:rsidRPr="00B70B7F" w:rsidRDefault="006839BC" w:rsidP="006839B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lastRenderedPageBreak/>
              <w:t>4</w:t>
            </w:r>
            <w:r w:rsidRPr="00B70B7F">
              <w:rPr>
                <w:rFonts w:ascii="Times New Roman" w:eastAsia="华文中宋" w:hAnsi="Times New Roman" w:cs="Times New Roman"/>
                <w:sz w:val="28"/>
                <w:szCs w:val="28"/>
              </w:rPr>
              <w:t>、能够主持或参与教育教学改革、实验室建设等项目，参与教学法研究、实验室建设、设计、革新实验手段或充实新的实验内容，能够独立完成参与相关教材、教学参考书、讲义等编写；</w:t>
            </w:r>
          </w:p>
          <w:p w:rsidR="00FB6362" w:rsidRPr="00B70B7F" w:rsidRDefault="006839BC" w:rsidP="006839B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5</w:t>
            </w:r>
            <w:r w:rsidRPr="00B70B7F">
              <w:rPr>
                <w:rFonts w:ascii="Times New Roman" w:eastAsia="华文中宋" w:hAnsi="Times New Roman" w:cs="Times New Roman"/>
                <w:sz w:val="28"/>
                <w:szCs w:val="28"/>
              </w:rPr>
              <w:t>、完成学校规定的教学、科研、实验工作量以及其他公益服务工作。</w:t>
            </w:r>
          </w:p>
        </w:tc>
        <w:tc>
          <w:tcPr>
            <w:tcW w:w="1701" w:type="dxa"/>
            <w:vAlign w:val="center"/>
          </w:tcPr>
          <w:p w:rsidR="00FB6362" w:rsidRPr="00B70B7F" w:rsidRDefault="006839BC"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lastRenderedPageBreak/>
              <w:t>理学博士</w:t>
            </w:r>
          </w:p>
        </w:tc>
        <w:tc>
          <w:tcPr>
            <w:tcW w:w="1843" w:type="dxa"/>
            <w:vAlign w:val="center"/>
          </w:tcPr>
          <w:p w:rsidR="00FB6362" w:rsidRPr="00B70B7F" w:rsidRDefault="00FB6362" w:rsidP="002E474C">
            <w:pPr>
              <w:snapToGrid w:val="0"/>
              <w:rPr>
                <w:rFonts w:ascii="Times New Roman" w:eastAsia="华文中宋" w:hAnsi="Times New Roman" w:cs="Times New Roman"/>
                <w:sz w:val="28"/>
                <w:szCs w:val="28"/>
              </w:rPr>
            </w:pPr>
          </w:p>
        </w:tc>
      </w:tr>
      <w:tr w:rsidR="00B70B7F" w:rsidRPr="00B70B7F" w:rsidTr="00B93C76">
        <w:trPr>
          <w:trHeight w:val="454"/>
        </w:trPr>
        <w:tc>
          <w:tcPr>
            <w:tcW w:w="804" w:type="dxa"/>
            <w:vAlign w:val="center"/>
          </w:tcPr>
          <w:p w:rsidR="004D593B" w:rsidRPr="00B70B7F" w:rsidRDefault="004D593B" w:rsidP="002E474C">
            <w:pPr>
              <w:pStyle w:val="aa"/>
              <w:numPr>
                <w:ilvl w:val="0"/>
                <w:numId w:val="2"/>
              </w:numPr>
              <w:snapToGrid w:val="0"/>
              <w:ind w:firstLineChars="0"/>
              <w:jc w:val="center"/>
              <w:rPr>
                <w:rFonts w:ascii="Times New Roman" w:eastAsia="华文中宋" w:hAnsi="Times New Roman" w:cs="Times New Roman"/>
                <w:sz w:val="28"/>
                <w:szCs w:val="28"/>
              </w:rPr>
            </w:pPr>
          </w:p>
        </w:tc>
        <w:tc>
          <w:tcPr>
            <w:tcW w:w="2168" w:type="dxa"/>
            <w:vAlign w:val="center"/>
          </w:tcPr>
          <w:p w:rsidR="004D593B" w:rsidRPr="00B70B7F" w:rsidRDefault="00975CA7"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交通本科教学实验中心</w:t>
            </w:r>
            <w:r w:rsidR="00DE5B41" w:rsidRPr="00B70B7F">
              <w:rPr>
                <w:rFonts w:ascii="Times New Roman" w:eastAsia="华文中宋" w:hAnsi="Times New Roman" w:cs="Times New Roman"/>
                <w:sz w:val="28"/>
                <w:szCs w:val="28"/>
              </w:rPr>
              <w:t>岗位</w:t>
            </w:r>
          </w:p>
          <w:p w:rsidR="00975CA7" w:rsidRPr="00B70B7F" w:rsidRDefault="00975CA7"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王老师：</w:t>
            </w:r>
          </w:p>
          <w:p w:rsidR="00975CA7" w:rsidRPr="00B70B7F" w:rsidRDefault="00975CA7"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86282116</w:t>
            </w:r>
          </w:p>
        </w:tc>
        <w:tc>
          <w:tcPr>
            <w:tcW w:w="7371" w:type="dxa"/>
            <w:vAlign w:val="center"/>
          </w:tcPr>
          <w:p w:rsidR="004D593B" w:rsidRPr="00B70B7F" w:rsidRDefault="002113E7"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从事土木工程材料（建筑材料）、道路建筑材料、无机材料性能、混凝土结构与性能、水泥基复合材料耐久性等本科与研究生课程的教学实验（主讲及辅导实验）；指导本科生、研究生的论文实验的仪器操作；参与土木工程材料（建筑材料）、道路建筑材料的检测与工程测试；参与科研工作；承担实验设备的维护、维修以及实验室日常管理等工作。</w:t>
            </w:r>
          </w:p>
        </w:tc>
        <w:tc>
          <w:tcPr>
            <w:tcW w:w="1701" w:type="dxa"/>
            <w:vAlign w:val="center"/>
          </w:tcPr>
          <w:p w:rsidR="004D593B" w:rsidRPr="00B70B7F" w:rsidRDefault="002113E7" w:rsidP="002E474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无机非金属材料专业或土木工程材料（建筑材料）等相关专业，具有博士学位</w:t>
            </w:r>
          </w:p>
        </w:tc>
        <w:tc>
          <w:tcPr>
            <w:tcW w:w="1843" w:type="dxa"/>
            <w:vAlign w:val="center"/>
          </w:tcPr>
          <w:p w:rsidR="004D593B" w:rsidRPr="00B70B7F" w:rsidRDefault="004D593B" w:rsidP="002E474C">
            <w:pPr>
              <w:snapToGrid w:val="0"/>
              <w:rPr>
                <w:rFonts w:ascii="Times New Roman" w:eastAsia="华文中宋" w:hAnsi="Times New Roman" w:cs="Times New Roman"/>
                <w:sz w:val="28"/>
                <w:szCs w:val="28"/>
              </w:rPr>
            </w:pPr>
          </w:p>
        </w:tc>
      </w:tr>
      <w:tr w:rsidR="00B70B7F" w:rsidRPr="00B70B7F" w:rsidTr="00B93C76">
        <w:trPr>
          <w:trHeight w:val="454"/>
        </w:trPr>
        <w:tc>
          <w:tcPr>
            <w:tcW w:w="804" w:type="dxa"/>
            <w:vAlign w:val="center"/>
          </w:tcPr>
          <w:p w:rsidR="009D6838" w:rsidRPr="00B70B7F" w:rsidRDefault="009D6838" w:rsidP="009D6838">
            <w:pPr>
              <w:pStyle w:val="aa"/>
              <w:numPr>
                <w:ilvl w:val="0"/>
                <w:numId w:val="2"/>
              </w:numPr>
              <w:snapToGrid w:val="0"/>
              <w:ind w:firstLineChars="0"/>
              <w:jc w:val="center"/>
              <w:rPr>
                <w:rFonts w:ascii="Times New Roman" w:eastAsia="华文中宋" w:hAnsi="Times New Roman" w:cs="Times New Roman"/>
                <w:sz w:val="28"/>
                <w:szCs w:val="28"/>
              </w:rPr>
            </w:pPr>
          </w:p>
        </w:tc>
        <w:tc>
          <w:tcPr>
            <w:tcW w:w="2168" w:type="dxa"/>
            <w:vAlign w:val="center"/>
          </w:tcPr>
          <w:p w:rsidR="009D6838" w:rsidRPr="00B70B7F" w:rsidRDefault="009D6838" w:rsidP="009D6838">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化工与化学学院实验</w:t>
            </w:r>
            <w:r w:rsidRPr="00B70B7F">
              <w:rPr>
                <w:rFonts w:ascii="Times New Roman" w:eastAsia="华文中宋" w:hAnsi="Times New Roman" w:cs="Times New Roman"/>
                <w:sz w:val="28"/>
                <w:szCs w:val="28"/>
              </w:rPr>
              <w:t>中心岗位</w:t>
            </w:r>
          </w:p>
          <w:p w:rsidR="009D6838" w:rsidRPr="00B70B7F" w:rsidRDefault="009D6838" w:rsidP="009D6838">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王老师：</w:t>
            </w:r>
          </w:p>
          <w:p w:rsidR="009D6838" w:rsidRPr="00B70B7F" w:rsidRDefault="009D6838" w:rsidP="009D6838">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86403809</w:t>
            </w:r>
          </w:p>
        </w:tc>
        <w:tc>
          <w:tcPr>
            <w:tcW w:w="7371" w:type="dxa"/>
            <w:vAlign w:val="center"/>
          </w:tcPr>
          <w:p w:rsidR="009D6838" w:rsidRPr="00B70B7F" w:rsidRDefault="009D6838" w:rsidP="009D6838">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w:t>
            </w:r>
            <w:r w:rsidRPr="00B70B7F">
              <w:rPr>
                <w:rFonts w:ascii="Times New Roman" w:eastAsia="华文中宋" w:hAnsi="Times New Roman" w:cs="Times New Roman" w:hint="eastAsia"/>
                <w:sz w:val="28"/>
                <w:szCs w:val="28"/>
              </w:rPr>
              <w:t>1</w:t>
            </w:r>
            <w:r w:rsidRPr="00B70B7F">
              <w:rPr>
                <w:rFonts w:ascii="Times New Roman" w:eastAsia="华文中宋" w:hAnsi="Times New Roman" w:cs="Times New Roman" w:hint="eastAsia"/>
                <w:sz w:val="28"/>
                <w:szCs w:val="28"/>
              </w:rPr>
              <w:t>）承担学院本科实验教学工作；</w:t>
            </w:r>
          </w:p>
          <w:p w:rsidR="009D6838" w:rsidRPr="00B70B7F" w:rsidRDefault="009D6838" w:rsidP="009D6838">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w:t>
            </w:r>
            <w:r w:rsidRPr="00B70B7F">
              <w:rPr>
                <w:rFonts w:ascii="Times New Roman" w:eastAsia="华文中宋" w:hAnsi="Times New Roman" w:cs="Times New Roman" w:hint="eastAsia"/>
                <w:sz w:val="28"/>
                <w:szCs w:val="28"/>
              </w:rPr>
              <w:t>2</w:t>
            </w:r>
            <w:r w:rsidRPr="00B70B7F">
              <w:rPr>
                <w:rFonts w:ascii="Times New Roman" w:eastAsia="华文中宋" w:hAnsi="Times New Roman" w:cs="Times New Roman" w:hint="eastAsia"/>
                <w:sz w:val="28"/>
                <w:szCs w:val="28"/>
              </w:rPr>
              <w:t>）负责学院平台部分大型仪器的操作和管理；</w:t>
            </w:r>
          </w:p>
          <w:p w:rsidR="009D6838" w:rsidRPr="00B70B7F" w:rsidRDefault="009D6838" w:rsidP="009D6838">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w:t>
            </w:r>
            <w:r w:rsidRPr="00B70B7F">
              <w:rPr>
                <w:rFonts w:ascii="Times New Roman" w:eastAsia="华文中宋" w:hAnsi="Times New Roman" w:cs="Times New Roman" w:hint="eastAsia"/>
                <w:sz w:val="28"/>
                <w:szCs w:val="28"/>
              </w:rPr>
              <w:t>3</w:t>
            </w:r>
            <w:r w:rsidRPr="00B70B7F">
              <w:rPr>
                <w:rFonts w:ascii="Times New Roman" w:eastAsia="华文中宋" w:hAnsi="Times New Roman" w:cs="Times New Roman" w:hint="eastAsia"/>
                <w:sz w:val="28"/>
                <w:szCs w:val="28"/>
              </w:rPr>
              <w:t>）负责学院平台实验室安全和固定资产管理。</w:t>
            </w:r>
          </w:p>
        </w:tc>
        <w:tc>
          <w:tcPr>
            <w:tcW w:w="1701" w:type="dxa"/>
            <w:vAlign w:val="center"/>
          </w:tcPr>
          <w:p w:rsidR="009D6838" w:rsidRPr="00B70B7F" w:rsidRDefault="009D6838" w:rsidP="009D6838">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化学工程与技术博士</w:t>
            </w:r>
          </w:p>
        </w:tc>
        <w:tc>
          <w:tcPr>
            <w:tcW w:w="1843" w:type="dxa"/>
            <w:vAlign w:val="center"/>
          </w:tcPr>
          <w:p w:rsidR="009D6838" w:rsidRPr="00B70B7F" w:rsidRDefault="009D6838" w:rsidP="009D6838">
            <w:pPr>
              <w:snapToGrid w:val="0"/>
              <w:rPr>
                <w:rFonts w:ascii="Times New Roman" w:eastAsia="华文中宋" w:hAnsi="Times New Roman" w:cs="Times New Roman"/>
                <w:sz w:val="28"/>
                <w:szCs w:val="28"/>
              </w:rPr>
            </w:pPr>
          </w:p>
        </w:tc>
      </w:tr>
      <w:tr w:rsidR="00B70B7F" w:rsidRPr="00B70B7F" w:rsidTr="00B93C76">
        <w:trPr>
          <w:trHeight w:val="454"/>
        </w:trPr>
        <w:tc>
          <w:tcPr>
            <w:tcW w:w="804" w:type="dxa"/>
            <w:vAlign w:val="center"/>
          </w:tcPr>
          <w:p w:rsidR="009D6838" w:rsidRPr="00B70B7F" w:rsidRDefault="009D6838" w:rsidP="009D6838">
            <w:pPr>
              <w:pStyle w:val="aa"/>
              <w:numPr>
                <w:ilvl w:val="0"/>
                <w:numId w:val="2"/>
              </w:numPr>
              <w:snapToGrid w:val="0"/>
              <w:ind w:firstLineChars="0"/>
              <w:jc w:val="center"/>
              <w:rPr>
                <w:rFonts w:ascii="Times New Roman" w:eastAsia="华文中宋" w:hAnsi="Times New Roman" w:cs="Times New Roman"/>
                <w:sz w:val="28"/>
                <w:szCs w:val="28"/>
              </w:rPr>
            </w:pPr>
          </w:p>
        </w:tc>
        <w:tc>
          <w:tcPr>
            <w:tcW w:w="2168" w:type="dxa"/>
            <w:vAlign w:val="center"/>
          </w:tcPr>
          <w:p w:rsidR="009D6838" w:rsidRPr="00B70B7F" w:rsidRDefault="009D6838" w:rsidP="009D6838">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分析测试中心岗位</w:t>
            </w:r>
          </w:p>
          <w:p w:rsidR="009D6838" w:rsidRPr="00B70B7F" w:rsidRDefault="009D6838" w:rsidP="009D6838">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lastRenderedPageBreak/>
              <w:t>常老师：</w:t>
            </w:r>
          </w:p>
          <w:p w:rsidR="009D6838" w:rsidRPr="00B70B7F" w:rsidRDefault="00127374" w:rsidP="009D6838">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8</w:t>
            </w:r>
            <w:r w:rsidRPr="00B70B7F">
              <w:rPr>
                <w:rFonts w:ascii="Times New Roman" w:eastAsia="华文中宋" w:hAnsi="Times New Roman" w:cs="Times New Roman"/>
                <w:sz w:val="28"/>
                <w:szCs w:val="28"/>
              </w:rPr>
              <w:t>6414234</w:t>
            </w:r>
          </w:p>
        </w:tc>
        <w:tc>
          <w:tcPr>
            <w:tcW w:w="7371" w:type="dxa"/>
            <w:vAlign w:val="center"/>
          </w:tcPr>
          <w:p w:rsidR="005D6CBC" w:rsidRPr="002507A8" w:rsidRDefault="005D6CBC" w:rsidP="005D6CBC">
            <w:pPr>
              <w:snapToGrid w:val="0"/>
              <w:rPr>
                <w:rFonts w:ascii="Times New Roman" w:eastAsia="华文中宋" w:hAnsi="Times New Roman" w:cs="Times New Roman"/>
                <w:sz w:val="28"/>
                <w:szCs w:val="28"/>
              </w:rPr>
            </w:pPr>
            <w:r>
              <w:rPr>
                <w:rFonts w:ascii="Times New Roman" w:eastAsia="华文中宋" w:hAnsi="Times New Roman" w:cs="Times New Roman"/>
                <w:sz w:val="28"/>
                <w:szCs w:val="28"/>
              </w:rPr>
              <w:lastRenderedPageBreak/>
              <w:t>1</w:t>
            </w:r>
            <w:r w:rsidRPr="002507A8">
              <w:rPr>
                <w:rFonts w:ascii="Times New Roman" w:eastAsia="华文中宋" w:hAnsi="Times New Roman" w:cs="Times New Roman"/>
                <w:sz w:val="28"/>
                <w:szCs w:val="28"/>
              </w:rPr>
              <w:t>.</w:t>
            </w:r>
            <w:r w:rsidRPr="002507A8">
              <w:rPr>
                <w:rFonts w:ascii="Times New Roman" w:eastAsia="华文中宋" w:hAnsi="Times New Roman" w:cs="Times New Roman"/>
                <w:sz w:val="28"/>
                <w:szCs w:val="28"/>
              </w:rPr>
              <w:t>完成材料理化与机械性能分析实践课程相关的实验教学工作；</w:t>
            </w:r>
          </w:p>
          <w:p w:rsidR="00127374" w:rsidRPr="00B70B7F" w:rsidRDefault="005D6CBC" w:rsidP="00127374">
            <w:pPr>
              <w:snapToGrid w:val="0"/>
              <w:rPr>
                <w:rFonts w:ascii="Times New Roman" w:eastAsia="华文中宋" w:hAnsi="Times New Roman" w:cs="Times New Roman"/>
                <w:sz w:val="28"/>
                <w:szCs w:val="28"/>
              </w:rPr>
            </w:pPr>
            <w:r>
              <w:rPr>
                <w:rFonts w:ascii="Times New Roman" w:eastAsia="华文中宋" w:hAnsi="Times New Roman" w:cs="Times New Roman"/>
                <w:sz w:val="28"/>
                <w:szCs w:val="28"/>
              </w:rPr>
              <w:lastRenderedPageBreak/>
              <w:t>2</w:t>
            </w:r>
            <w:r w:rsidR="00127374" w:rsidRPr="00B70B7F">
              <w:rPr>
                <w:rFonts w:ascii="Times New Roman" w:eastAsia="华文中宋" w:hAnsi="Times New Roman" w:cs="Times New Roman"/>
                <w:sz w:val="28"/>
                <w:szCs w:val="28"/>
              </w:rPr>
              <w:t>.</w:t>
            </w:r>
            <w:r w:rsidR="00127374" w:rsidRPr="00B70B7F">
              <w:rPr>
                <w:rFonts w:ascii="Times New Roman" w:eastAsia="华文中宋" w:hAnsi="Times New Roman" w:cs="Times New Roman"/>
                <w:sz w:val="28"/>
                <w:szCs w:val="28"/>
              </w:rPr>
              <w:t>负责扫描电化学显微镜和全自动程序升温化学吸附仪等设备的维修、维护；</w:t>
            </w:r>
          </w:p>
          <w:p w:rsidR="00127374" w:rsidRPr="00B70B7F" w:rsidRDefault="005D6CBC" w:rsidP="00127374">
            <w:pPr>
              <w:snapToGrid w:val="0"/>
              <w:rPr>
                <w:rFonts w:ascii="Times New Roman" w:eastAsia="华文中宋" w:hAnsi="Times New Roman" w:cs="Times New Roman"/>
                <w:sz w:val="28"/>
                <w:szCs w:val="28"/>
              </w:rPr>
            </w:pPr>
            <w:r>
              <w:rPr>
                <w:rFonts w:ascii="Times New Roman" w:eastAsia="华文中宋" w:hAnsi="Times New Roman" w:cs="Times New Roman"/>
                <w:sz w:val="28"/>
                <w:szCs w:val="28"/>
              </w:rPr>
              <w:t>3</w:t>
            </w:r>
            <w:r w:rsidR="00127374" w:rsidRPr="00B70B7F">
              <w:rPr>
                <w:rFonts w:ascii="Times New Roman" w:eastAsia="华文中宋" w:hAnsi="Times New Roman" w:cs="Times New Roman"/>
                <w:sz w:val="28"/>
                <w:szCs w:val="28"/>
              </w:rPr>
              <w:t>.</w:t>
            </w:r>
            <w:r w:rsidR="00127374" w:rsidRPr="00B70B7F">
              <w:rPr>
                <w:rFonts w:ascii="Times New Roman" w:eastAsia="华文中宋" w:hAnsi="Times New Roman" w:cs="Times New Roman"/>
                <w:sz w:val="28"/>
                <w:szCs w:val="28"/>
              </w:rPr>
              <w:t>负责扫描电化学显微镜和全自动程序升温化学吸附仪的高级功能开发；</w:t>
            </w:r>
          </w:p>
          <w:p w:rsidR="00127374" w:rsidRPr="00B70B7F" w:rsidRDefault="005D6CBC" w:rsidP="00127374">
            <w:pPr>
              <w:snapToGrid w:val="0"/>
              <w:rPr>
                <w:rFonts w:ascii="Times New Roman" w:eastAsia="华文中宋" w:hAnsi="Times New Roman" w:cs="Times New Roman"/>
                <w:sz w:val="28"/>
                <w:szCs w:val="28"/>
              </w:rPr>
            </w:pPr>
            <w:r>
              <w:rPr>
                <w:rFonts w:ascii="Times New Roman" w:eastAsia="华文中宋" w:hAnsi="Times New Roman" w:cs="Times New Roman"/>
                <w:sz w:val="28"/>
                <w:szCs w:val="28"/>
              </w:rPr>
              <w:t>4</w:t>
            </w:r>
            <w:r w:rsidR="00127374" w:rsidRPr="00B70B7F">
              <w:rPr>
                <w:rFonts w:ascii="Times New Roman" w:eastAsia="华文中宋" w:hAnsi="Times New Roman" w:cs="Times New Roman"/>
                <w:sz w:val="28"/>
                <w:szCs w:val="28"/>
              </w:rPr>
              <w:t>.</w:t>
            </w:r>
            <w:r w:rsidR="00127374" w:rsidRPr="00B70B7F">
              <w:rPr>
                <w:rFonts w:ascii="Times New Roman" w:eastAsia="华文中宋" w:hAnsi="Times New Roman" w:cs="Times New Roman"/>
                <w:sz w:val="28"/>
                <w:szCs w:val="28"/>
              </w:rPr>
              <w:t>负责</w:t>
            </w:r>
            <w:r w:rsidR="00127374" w:rsidRPr="00B70B7F">
              <w:rPr>
                <w:rFonts w:ascii="Times New Roman" w:eastAsia="华文中宋" w:hAnsi="Times New Roman" w:cs="Times New Roman"/>
                <w:sz w:val="28"/>
                <w:szCs w:val="28"/>
              </w:rPr>
              <w:t>M470</w:t>
            </w:r>
            <w:r w:rsidR="00127374" w:rsidRPr="00B70B7F">
              <w:rPr>
                <w:rFonts w:ascii="Times New Roman" w:eastAsia="华文中宋" w:hAnsi="Times New Roman" w:cs="Times New Roman"/>
                <w:sz w:val="28"/>
                <w:szCs w:val="28"/>
              </w:rPr>
              <w:t>型扫描电化学显微分析测试服务；</w:t>
            </w:r>
          </w:p>
          <w:p w:rsidR="00127374" w:rsidRPr="00B70B7F" w:rsidRDefault="005D6CBC" w:rsidP="00127374">
            <w:pPr>
              <w:snapToGrid w:val="0"/>
              <w:rPr>
                <w:rFonts w:ascii="Times New Roman" w:eastAsia="华文中宋" w:hAnsi="Times New Roman" w:cs="Times New Roman"/>
                <w:sz w:val="28"/>
                <w:szCs w:val="28"/>
              </w:rPr>
            </w:pPr>
            <w:r>
              <w:rPr>
                <w:rFonts w:ascii="Times New Roman" w:eastAsia="华文中宋" w:hAnsi="Times New Roman" w:cs="Times New Roman"/>
                <w:sz w:val="28"/>
                <w:szCs w:val="28"/>
              </w:rPr>
              <w:t>5</w:t>
            </w:r>
            <w:r w:rsidR="00127374" w:rsidRPr="00B70B7F">
              <w:rPr>
                <w:rFonts w:ascii="Times New Roman" w:eastAsia="华文中宋" w:hAnsi="Times New Roman" w:cs="Times New Roman"/>
                <w:sz w:val="28"/>
                <w:szCs w:val="28"/>
              </w:rPr>
              <w:t>.</w:t>
            </w:r>
            <w:r w:rsidR="00127374" w:rsidRPr="00B70B7F">
              <w:rPr>
                <w:rFonts w:ascii="Times New Roman" w:eastAsia="华文中宋" w:hAnsi="Times New Roman" w:cs="Times New Roman"/>
                <w:sz w:val="28"/>
                <w:szCs w:val="28"/>
              </w:rPr>
              <w:t>负责</w:t>
            </w:r>
            <w:proofErr w:type="spellStart"/>
            <w:r w:rsidR="00127374" w:rsidRPr="00B70B7F">
              <w:rPr>
                <w:rFonts w:ascii="Times New Roman" w:eastAsia="华文中宋" w:hAnsi="Times New Roman" w:cs="Times New Roman"/>
                <w:sz w:val="28"/>
                <w:szCs w:val="28"/>
              </w:rPr>
              <w:t>AutoChem</w:t>
            </w:r>
            <w:proofErr w:type="spellEnd"/>
            <w:r w:rsidR="00127374" w:rsidRPr="00B70B7F">
              <w:rPr>
                <w:rFonts w:ascii="Times New Roman" w:eastAsia="华文中宋" w:hAnsi="Times New Roman" w:cs="Times New Roman"/>
                <w:sz w:val="28"/>
                <w:szCs w:val="28"/>
              </w:rPr>
              <w:t xml:space="preserve"> Ⅱ 2920</w:t>
            </w:r>
            <w:r w:rsidR="00127374" w:rsidRPr="00B70B7F">
              <w:rPr>
                <w:rFonts w:ascii="Times New Roman" w:eastAsia="华文中宋" w:hAnsi="Times New Roman" w:cs="Times New Roman"/>
                <w:sz w:val="28"/>
                <w:szCs w:val="28"/>
              </w:rPr>
              <w:t>型全自动程序升温化学吸附仪分析测试服务；</w:t>
            </w:r>
          </w:p>
          <w:p w:rsidR="00127374" w:rsidRPr="00B70B7F" w:rsidRDefault="005D6CBC" w:rsidP="00127374">
            <w:pPr>
              <w:snapToGrid w:val="0"/>
              <w:rPr>
                <w:rFonts w:ascii="Times New Roman" w:eastAsia="华文中宋" w:hAnsi="Times New Roman" w:cs="Times New Roman"/>
                <w:sz w:val="28"/>
                <w:szCs w:val="28"/>
              </w:rPr>
            </w:pPr>
            <w:r>
              <w:rPr>
                <w:rFonts w:ascii="Times New Roman" w:eastAsia="华文中宋" w:hAnsi="Times New Roman" w:cs="Times New Roman"/>
                <w:sz w:val="28"/>
                <w:szCs w:val="28"/>
              </w:rPr>
              <w:t>6</w:t>
            </w:r>
            <w:r w:rsidR="00127374" w:rsidRPr="00B70B7F">
              <w:rPr>
                <w:rFonts w:ascii="Times New Roman" w:eastAsia="华文中宋" w:hAnsi="Times New Roman" w:cs="Times New Roman"/>
                <w:sz w:val="28"/>
                <w:szCs w:val="28"/>
              </w:rPr>
              <w:t>.</w:t>
            </w:r>
            <w:r w:rsidR="00127374" w:rsidRPr="00B70B7F">
              <w:rPr>
                <w:rFonts w:ascii="Times New Roman" w:eastAsia="华文中宋" w:hAnsi="Times New Roman" w:cs="Times New Roman"/>
                <w:sz w:val="28"/>
                <w:szCs w:val="28"/>
              </w:rPr>
              <w:t>完成与扫描电化学显微镜和全自动程序升温化学吸附仪相关的实验教学工作；</w:t>
            </w:r>
          </w:p>
          <w:p w:rsidR="009D6838" w:rsidRPr="00B70B7F" w:rsidRDefault="005D6CBC" w:rsidP="00127374">
            <w:pPr>
              <w:snapToGrid w:val="0"/>
              <w:rPr>
                <w:rFonts w:ascii="Times New Roman" w:eastAsia="华文中宋" w:hAnsi="Times New Roman" w:cs="Times New Roman"/>
                <w:sz w:val="28"/>
                <w:szCs w:val="28"/>
              </w:rPr>
            </w:pPr>
            <w:r>
              <w:rPr>
                <w:rFonts w:ascii="Times New Roman" w:eastAsia="华文中宋" w:hAnsi="Times New Roman" w:cs="Times New Roman"/>
                <w:sz w:val="28"/>
                <w:szCs w:val="28"/>
              </w:rPr>
              <w:t>7</w:t>
            </w:r>
            <w:r w:rsidR="00127374" w:rsidRPr="00B70B7F">
              <w:rPr>
                <w:rFonts w:ascii="Times New Roman" w:eastAsia="华文中宋" w:hAnsi="Times New Roman" w:cs="Times New Roman"/>
                <w:sz w:val="28"/>
                <w:szCs w:val="28"/>
              </w:rPr>
              <w:t>.</w:t>
            </w:r>
            <w:r w:rsidR="00127374" w:rsidRPr="00B70B7F">
              <w:rPr>
                <w:rFonts w:ascii="Times New Roman" w:eastAsia="华文中宋" w:hAnsi="Times New Roman" w:cs="Times New Roman"/>
                <w:sz w:val="28"/>
                <w:szCs w:val="28"/>
              </w:rPr>
              <w:t>完成结构室安排的其它日常工作。</w:t>
            </w:r>
          </w:p>
        </w:tc>
        <w:tc>
          <w:tcPr>
            <w:tcW w:w="1701" w:type="dxa"/>
            <w:vAlign w:val="center"/>
          </w:tcPr>
          <w:p w:rsidR="009D6838" w:rsidRPr="00B70B7F" w:rsidRDefault="003607DC" w:rsidP="003607D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lastRenderedPageBreak/>
              <w:t>工学</w:t>
            </w:r>
            <w:r w:rsidR="00127374" w:rsidRPr="00B70B7F">
              <w:rPr>
                <w:rFonts w:ascii="Times New Roman" w:eastAsia="华文中宋" w:hAnsi="Times New Roman" w:cs="Times New Roman" w:hint="eastAsia"/>
                <w:sz w:val="28"/>
                <w:szCs w:val="28"/>
              </w:rPr>
              <w:t>博士，化学、材料、</w:t>
            </w:r>
            <w:r w:rsidR="00127374" w:rsidRPr="00B70B7F">
              <w:rPr>
                <w:rFonts w:ascii="Times New Roman" w:eastAsia="华文中宋" w:hAnsi="Times New Roman" w:cs="Times New Roman" w:hint="eastAsia"/>
                <w:sz w:val="28"/>
                <w:szCs w:val="28"/>
              </w:rPr>
              <w:lastRenderedPageBreak/>
              <w:t>物理等专业，电化学专业优先</w:t>
            </w:r>
          </w:p>
        </w:tc>
        <w:tc>
          <w:tcPr>
            <w:tcW w:w="1843" w:type="dxa"/>
            <w:vAlign w:val="center"/>
          </w:tcPr>
          <w:p w:rsidR="009D6838" w:rsidRPr="00B70B7F" w:rsidRDefault="009D6838" w:rsidP="009D6838">
            <w:pPr>
              <w:snapToGrid w:val="0"/>
              <w:rPr>
                <w:rFonts w:ascii="Times New Roman" w:eastAsia="华文中宋" w:hAnsi="Times New Roman" w:cs="Times New Roman"/>
                <w:sz w:val="28"/>
                <w:szCs w:val="28"/>
              </w:rPr>
            </w:pPr>
          </w:p>
        </w:tc>
      </w:tr>
      <w:tr w:rsidR="00B70B7F" w:rsidRPr="00B70B7F" w:rsidTr="00B93C76">
        <w:trPr>
          <w:trHeight w:val="454"/>
        </w:trPr>
        <w:tc>
          <w:tcPr>
            <w:tcW w:w="804" w:type="dxa"/>
            <w:vAlign w:val="center"/>
          </w:tcPr>
          <w:p w:rsidR="00127374" w:rsidRPr="00B70B7F" w:rsidRDefault="00127374" w:rsidP="009D6838">
            <w:pPr>
              <w:pStyle w:val="aa"/>
              <w:numPr>
                <w:ilvl w:val="0"/>
                <w:numId w:val="2"/>
              </w:numPr>
              <w:snapToGrid w:val="0"/>
              <w:ind w:firstLineChars="0"/>
              <w:jc w:val="center"/>
              <w:rPr>
                <w:rFonts w:ascii="Times New Roman" w:eastAsia="华文中宋" w:hAnsi="Times New Roman" w:cs="Times New Roman"/>
                <w:sz w:val="28"/>
                <w:szCs w:val="28"/>
              </w:rPr>
            </w:pPr>
          </w:p>
        </w:tc>
        <w:tc>
          <w:tcPr>
            <w:tcW w:w="2168" w:type="dxa"/>
            <w:vAlign w:val="center"/>
          </w:tcPr>
          <w:p w:rsidR="00127374" w:rsidRPr="00B70B7F" w:rsidRDefault="00127374" w:rsidP="009D6838">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分析测试中心岗位</w:t>
            </w:r>
          </w:p>
          <w:p w:rsidR="00127374" w:rsidRPr="00B70B7F" w:rsidRDefault="00127374" w:rsidP="00127374">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常老师：</w:t>
            </w:r>
          </w:p>
          <w:p w:rsidR="00127374" w:rsidRPr="00B70B7F" w:rsidRDefault="00127374" w:rsidP="00127374">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t>8</w:t>
            </w:r>
            <w:r w:rsidRPr="00B70B7F">
              <w:rPr>
                <w:rFonts w:ascii="Times New Roman" w:eastAsia="华文中宋" w:hAnsi="Times New Roman" w:cs="Times New Roman"/>
                <w:sz w:val="28"/>
                <w:szCs w:val="28"/>
              </w:rPr>
              <w:t>6414234</w:t>
            </w:r>
          </w:p>
        </w:tc>
        <w:tc>
          <w:tcPr>
            <w:tcW w:w="7371" w:type="dxa"/>
            <w:vAlign w:val="center"/>
          </w:tcPr>
          <w:p w:rsidR="002507A8" w:rsidRPr="002507A8" w:rsidRDefault="002507A8" w:rsidP="00127374">
            <w:pPr>
              <w:snapToGrid w:val="0"/>
              <w:rPr>
                <w:rFonts w:ascii="Times New Roman" w:eastAsia="华文中宋" w:hAnsi="Times New Roman" w:cs="Times New Roman"/>
                <w:sz w:val="28"/>
                <w:szCs w:val="28"/>
              </w:rPr>
            </w:pPr>
            <w:r>
              <w:rPr>
                <w:rFonts w:ascii="Times New Roman" w:eastAsia="华文中宋" w:hAnsi="Times New Roman" w:cs="Times New Roman"/>
                <w:sz w:val="28"/>
                <w:szCs w:val="28"/>
              </w:rPr>
              <w:t>1</w:t>
            </w:r>
            <w:r w:rsidRPr="002507A8">
              <w:rPr>
                <w:rFonts w:ascii="Times New Roman" w:eastAsia="华文中宋" w:hAnsi="Times New Roman" w:cs="Times New Roman"/>
                <w:sz w:val="28"/>
                <w:szCs w:val="28"/>
              </w:rPr>
              <w:t>.</w:t>
            </w:r>
            <w:r w:rsidRPr="002507A8">
              <w:rPr>
                <w:rFonts w:ascii="Times New Roman" w:eastAsia="华文中宋" w:hAnsi="Times New Roman" w:cs="Times New Roman"/>
                <w:sz w:val="28"/>
                <w:szCs w:val="28"/>
              </w:rPr>
              <w:t>完成材料理化与机械性能分析实践课程相关的实验教学工作；</w:t>
            </w:r>
          </w:p>
          <w:p w:rsidR="00127374" w:rsidRPr="00B70B7F" w:rsidRDefault="002507A8" w:rsidP="00127374">
            <w:pPr>
              <w:snapToGrid w:val="0"/>
              <w:rPr>
                <w:rFonts w:ascii="Times New Roman" w:eastAsia="华文中宋" w:hAnsi="Times New Roman" w:cs="Times New Roman"/>
                <w:sz w:val="28"/>
                <w:szCs w:val="28"/>
              </w:rPr>
            </w:pPr>
            <w:r>
              <w:rPr>
                <w:rFonts w:ascii="Times New Roman" w:eastAsia="华文中宋" w:hAnsi="Times New Roman" w:cs="Times New Roman"/>
                <w:sz w:val="28"/>
                <w:szCs w:val="28"/>
              </w:rPr>
              <w:t>2</w:t>
            </w:r>
            <w:r w:rsidR="00127374" w:rsidRPr="00B70B7F">
              <w:rPr>
                <w:rFonts w:ascii="Times New Roman" w:eastAsia="华文中宋" w:hAnsi="Times New Roman" w:cs="Times New Roman"/>
                <w:sz w:val="28"/>
                <w:szCs w:val="28"/>
              </w:rPr>
              <w:t>.</w:t>
            </w:r>
            <w:r w:rsidR="00127374" w:rsidRPr="00B70B7F">
              <w:rPr>
                <w:rFonts w:ascii="Times New Roman" w:eastAsia="华文中宋" w:hAnsi="Times New Roman" w:cs="Times New Roman"/>
                <w:sz w:val="28"/>
                <w:szCs w:val="28"/>
              </w:rPr>
              <w:t>全面负责</w:t>
            </w:r>
            <w:r w:rsidR="00127374" w:rsidRPr="00B70B7F">
              <w:rPr>
                <w:rFonts w:ascii="Times New Roman" w:eastAsia="华文中宋" w:hAnsi="Times New Roman" w:cs="Times New Roman"/>
                <w:sz w:val="28"/>
                <w:szCs w:val="28"/>
              </w:rPr>
              <w:t>PPMS</w:t>
            </w:r>
            <w:r w:rsidR="00127374" w:rsidRPr="00B70B7F">
              <w:rPr>
                <w:rFonts w:ascii="Times New Roman" w:eastAsia="华文中宋" w:hAnsi="Times New Roman" w:cs="Times New Roman"/>
                <w:sz w:val="28"/>
                <w:szCs w:val="28"/>
              </w:rPr>
              <w:t>综合物性测量系统和低温探针台</w:t>
            </w:r>
            <w:r w:rsidR="00127374" w:rsidRPr="00B70B7F">
              <w:rPr>
                <w:rFonts w:ascii="Times New Roman" w:eastAsia="华文中宋" w:hAnsi="Times New Roman" w:cs="Times New Roman"/>
                <w:sz w:val="28"/>
                <w:szCs w:val="28"/>
              </w:rPr>
              <w:t>-</w:t>
            </w:r>
            <w:r w:rsidR="00127374" w:rsidRPr="00B70B7F">
              <w:rPr>
                <w:rFonts w:ascii="Times New Roman" w:eastAsia="华文中宋" w:hAnsi="Times New Roman" w:cs="Times New Roman"/>
                <w:sz w:val="28"/>
                <w:szCs w:val="28"/>
              </w:rPr>
              <w:t>半导体特性分析系统的维修、维护工作及相关安全工作；</w:t>
            </w:r>
          </w:p>
          <w:p w:rsidR="00127374" w:rsidRPr="00B70B7F" w:rsidRDefault="002507A8" w:rsidP="00127374">
            <w:pPr>
              <w:snapToGrid w:val="0"/>
              <w:rPr>
                <w:rFonts w:ascii="Times New Roman" w:eastAsia="华文中宋" w:hAnsi="Times New Roman" w:cs="Times New Roman"/>
                <w:sz w:val="28"/>
                <w:szCs w:val="28"/>
              </w:rPr>
            </w:pPr>
            <w:r>
              <w:rPr>
                <w:rFonts w:ascii="Times New Roman" w:eastAsia="华文中宋" w:hAnsi="Times New Roman" w:cs="Times New Roman"/>
                <w:sz w:val="28"/>
                <w:szCs w:val="28"/>
              </w:rPr>
              <w:t>3</w:t>
            </w:r>
            <w:r w:rsidR="00127374" w:rsidRPr="00B70B7F">
              <w:rPr>
                <w:rFonts w:ascii="Times New Roman" w:eastAsia="华文中宋" w:hAnsi="Times New Roman" w:cs="Times New Roman"/>
                <w:sz w:val="28"/>
                <w:szCs w:val="28"/>
              </w:rPr>
              <w:t>.</w:t>
            </w:r>
            <w:r w:rsidR="00127374" w:rsidRPr="00B70B7F">
              <w:rPr>
                <w:rFonts w:ascii="Times New Roman" w:eastAsia="华文中宋" w:hAnsi="Times New Roman" w:cs="Times New Roman"/>
                <w:sz w:val="28"/>
                <w:szCs w:val="28"/>
              </w:rPr>
              <w:t>负责</w:t>
            </w:r>
            <w:r w:rsidR="00127374" w:rsidRPr="00B70B7F">
              <w:rPr>
                <w:rFonts w:ascii="Times New Roman" w:eastAsia="华文中宋" w:hAnsi="Times New Roman" w:cs="Times New Roman"/>
                <w:sz w:val="28"/>
                <w:szCs w:val="28"/>
              </w:rPr>
              <w:t>PPMS</w:t>
            </w:r>
            <w:r w:rsidR="00127374" w:rsidRPr="00B70B7F">
              <w:rPr>
                <w:rFonts w:ascii="Times New Roman" w:eastAsia="华文中宋" w:hAnsi="Times New Roman" w:cs="Times New Roman"/>
                <w:sz w:val="28"/>
                <w:szCs w:val="28"/>
              </w:rPr>
              <w:t>和低温探针台</w:t>
            </w:r>
            <w:r w:rsidR="00127374" w:rsidRPr="00B70B7F">
              <w:rPr>
                <w:rFonts w:ascii="Times New Roman" w:eastAsia="华文中宋" w:hAnsi="Times New Roman" w:cs="Times New Roman"/>
                <w:sz w:val="28"/>
                <w:szCs w:val="28"/>
              </w:rPr>
              <w:t>-</w:t>
            </w:r>
            <w:r w:rsidR="00127374" w:rsidRPr="00B70B7F">
              <w:rPr>
                <w:rFonts w:ascii="Times New Roman" w:eastAsia="华文中宋" w:hAnsi="Times New Roman" w:cs="Times New Roman"/>
                <w:sz w:val="28"/>
                <w:szCs w:val="28"/>
              </w:rPr>
              <w:t>半导体特性分析系统的功能开发与应用；</w:t>
            </w:r>
          </w:p>
          <w:p w:rsidR="00127374" w:rsidRPr="00B70B7F" w:rsidRDefault="002507A8" w:rsidP="00127374">
            <w:pPr>
              <w:snapToGrid w:val="0"/>
              <w:rPr>
                <w:rFonts w:ascii="Times New Roman" w:eastAsia="华文中宋" w:hAnsi="Times New Roman" w:cs="Times New Roman"/>
                <w:sz w:val="28"/>
                <w:szCs w:val="28"/>
              </w:rPr>
            </w:pPr>
            <w:r>
              <w:rPr>
                <w:rFonts w:ascii="Times New Roman" w:eastAsia="华文中宋" w:hAnsi="Times New Roman" w:cs="Times New Roman"/>
                <w:sz w:val="28"/>
                <w:szCs w:val="28"/>
              </w:rPr>
              <w:t>4</w:t>
            </w:r>
            <w:r w:rsidR="00127374" w:rsidRPr="00B70B7F">
              <w:rPr>
                <w:rFonts w:ascii="Times New Roman" w:eastAsia="华文中宋" w:hAnsi="Times New Roman" w:cs="Times New Roman"/>
                <w:sz w:val="28"/>
                <w:szCs w:val="28"/>
              </w:rPr>
              <w:t>.</w:t>
            </w:r>
            <w:r w:rsidR="00127374" w:rsidRPr="00B70B7F">
              <w:rPr>
                <w:rFonts w:ascii="Times New Roman" w:eastAsia="华文中宋" w:hAnsi="Times New Roman" w:cs="Times New Roman"/>
                <w:sz w:val="28"/>
                <w:szCs w:val="28"/>
              </w:rPr>
              <w:t>负责</w:t>
            </w:r>
            <w:r w:rsidR="00127374" w:rsidRPr="00B70B7F">
              <w:rPr>
                <w:rFonts w:ascii="Times New Roman" w:eastAsia="华文中宋" w:hAnsi="Times New Roman" w:cs="Times New Roman"/>
                <w:sz w:val="28"/>
                <w:szCs w:val="28"/>
              </w:rPr>
              <w:t>PPMS</w:t>
            </w:r>
            <w:r w:rsidR="00127374" w:rsidRPr="00B70B7F">
              <w:rPr>
                <w:rFonts w:ascii="Times New Roman" w:eastAsia="华文中宋" w:hAnsi="Times New Roman" w:cs="Times New Roman"/>
                <w:sz w:val="28"/>
                <w:szCs w:val="28"/>
              </w:rPr>
              <w:t>和低温探针台</w:t>
            </w:r>
            <w:r w:rsidR="00127374" w:rsidRPr="00B70B7F">
              <w:rPr>
                <w:rFonts w:ascii="Times New Roman" w:eastAsia="华文中宋" w:hAnsi="Times New Roman" w:cs="Times New Roman"/>
                <w:sz w:val="28"/>
                <w:szCs w:val="28"/>
              </w:rPr>
              <w:t>-</w:t>
            </w:r>
            <w:r w:rsidR="00127374" w:rsidRPr="00B70B7F">
              <w:rPr>
                <w:rFonts w:ascii="Times New Roman" w:eastAsia="华文中宋" w:hAnsi="Times New Roman" w:cs="Times New Roman"/>
                <w:sz w:val="28"/>
                <w:szCs w:val="28"/>
              </w:rPr>
              <w:t>半导体特性分析系统学生自主操机培训；</w:t>
            </w:r>
          </w:p>
          <w:p w:rsidR="00127374" w:rsidRPr="00B70B7F" w:rsidRDefault="002507A8" w:rsidP="00127374">
            <w:pPr>
              <w:snapToGrid w:val="0"/>
              <w:rPr>
                <w:rFonts w:ascii="Times New Roman" w:eastAsia="华文中宋" w:hAnsi="Times New Roman" w:cs="Times New Roman"/>
                <w:sz w:val="28"/>
                <w:szCs w:val="28"/>
              </w:rPr>
            </w:pPr>
            <w:r>
              <w:rPr>
                <w:rFonts w:ascii="Times New Roman" w:eastAsia="华文中宋" w:hAnsi="Times New Roman" w:cs="Times New Roman"/>
                <w:sz w:val="28"/>
                <w:szCs w:val="28"/>
              </w:rPr>
              <w:t>5</w:t>
            </w:r>
            <w:r w:rsidR="00127374" w:rsidRPr="00B70B7F">
              <w:rPr>
                <w:rFonts w:ascii="Times New Roman" w:eastAsia="华文中宋" w:hAnsi="Times New Roman" w:cs="Times New Roman"/>
                <w:sz w:val="28"/>
                <w:szCs w:val="28"/>
              </w:rPr>
              <w:t>.</w:t>
            </w:r>
            <w:r w:rsidR="00127374" w:rsidRPr="00B70B7F">
              <w:rPr>
                <w:rFonts w:ascii="Times New Roman" w:eastAsia="华文中宋" w:hAnsi="Times New Roman" w:cs="Times New Roman"/>
                <w:sz w:val="28"/>
                <w:szCs w:val="28"/>
              </w:rPr>
              <w:t>负责</w:t>
            </w:r>
            <w:r w:rsidR="00127374" w:rsidRPr="00B70B7F">
              <w:rPr>
                <w:rFonts w:ascii="Times New Roman" w:eastAsia="华文中宋" w:hAnsi="Times New Roman" w:cs="Times New Roman"/>
                <w:sz w:val="28"/>
                <w:szCs w:val="28"/>
              </w:rPr>
              <w:t>PPMS</w:t>
            </w:r>
            <w:r w:rsidR="00127374" w:rsidRPr="00B70B7F">
              <w:rPr>
                <w:rFonts w:ascii="Times New Roman" w:eastAsia="华文中宋" w:hAnsi="Times New Roman" w:cs="Times New Roman"/>
                <w:sz w:val="28"/>
                <w:szCs w:val="28"/>
              </w:rPr>
              <w:t>的分析测试服务；</w:t>
            </w:r>
          </w:p>
          <w:p w:rsidR="00127374" w:rsidRPr="00B70B7F" w:rsidRDefault="002507A8" w:rsidP="00127374">
            <w:pPr>
              <w:snapToGrid w:val="0"/>
              <w:rPr>
                <w:rFonts w:ascii="Times New Roman" w:eastAsia="华文中宋" w:hAnsi="Times New Roman" w:cs="Times New Roman"/>
                <w:sz w:val="28"/>
                <w:szCs w:val="28"/>
              </w:rPr>
            </w:pPr>
            <w:r>
              <w:rPr>
                <w:rFonts w:ascii="Times New Roman" w:eastAsia="华文中宋" w:hAnsi="Times New Roman" w:cs="Times New Roman"/>
                <w:sz w:val="28"/>
                <w:szCs w:val="28"/>
              </w:rPr>
              <w:lastRenderedPageBreak/>
              <w:t>6</w:t>
            </w:r>
            <w:r w:rsidR="00127374" w:rsidRPr="00B70B7F">
              <w:rPr>
                <w:rFonts w:ascii="Times New Roman" w:eastAsia="华文中宋" w:hAnsi="Times New Roman" w:cs="Times New Roman"/>
                <w:sz w:val="28"/>
                <w:szCs w:val="28"/>
              </w:rPr>
              <w:t>.</w:t>
            </w:r>
            <w:r w:rsidR="00127374" w:rsidRPr="00B70B7F">
              <w:rPr>
                <w:rFonts w:ascii="Times New Roman" w:eastAsia="华文中宋" w:hAnsi="Times New Roman" w:cs="Times New Roman"/>
                <w:sz w:val="28"/>
                <w:szCs w:val="28"/>
              </w:rPr>
              <w:t>负责低温探针台</w:t>
            </w:r>
            <w:r w:rsidR="00127374" w:rsidRPr="00B70B7F">
              <w:rPr>
                <w:rFonts w:ascii="Times New Roman" w:eastAsia="华文中宋" w:hAnsi="Times New Roman" w:cs="Times New Roman"/>
                <w:sz w:val="28"/>
                <w:szCs w:val="28"/>
              </w:rPr>
              <w:t>-</w:t>
            </w:r>
            <w:r w:rsidR="00127374" w:rsidRPr="00B70B7F">
              <w:rPr>
                <w:rFonts w:ascii="Times New Roman" w:eastAsia="华文中宋" w:hAnsi="Times New Roman" w:cs="Times New Roman"/>
                <w:sz w:val="28"/>
                <w:szCs w:val="28"/>
              </w:rPr>
              <w:t>半导体特性分析系统的分析测试服务；</w:t>
            </w:r>
          </w:p>
          <w:p w:rsidR="00127374" w:rsidRPr="00B70B7F" w:rsidRDefault="002507A8" w:rsidP="00127374">
            <w:pPr>
              <w:snapToGrid w:val="0"/>
              <w:rPr>
                <w:rFonts w:ascii="Times New Roman" w:eastAsia="华文中宋" w:hAnsi="Times New Roman" w:cs="Times New Roman"/>
                <w:sz w:val="28"/>
                <w:szCs w:val="28"/>
              </w:rPr>
            </w:pPr>
            <w:r>
              <w:rPr>
                <w:rFonts w:ascii="Times New Roman" w:eastAsia="华文中宋" w:hAnsi="Times New Roman" w:cs="Times New Roman"/>
                <w:sz w:val="28"/>
                <w:szCs w:val="28"/>
              </w:rPr>
              <w:t>7</w:t>
            </w:r>
            <w:r w:rsidR="00127374" w:rsidRPr="00B70B7F">
              <w:rPr>
                <w:rFonts w:ascii="Times New Roman" w:eastAsia="华文中宋" w:hAnsi="Times New Roman" w:cs="Times New Roman"/>
                <w:sz w:val="28"/>
                <w:szCs w:val="28"/>
              </w:rPr>
              <w:t>.</w:t>
            </w:r>
            <w:r w:rsidR="00127374" w:rsidRPr="00B70B7F">
              <w:rPr>
                <w:rFonts w:ascii="Times New Roman" w:eastAsia="华文中宋" w:hAnsi="Times New Roman" w:cs="Times New Roman"/>
                <w:sz w:val="28"/>
                <w:szCs w:val="28"/>
              </w:rPr>
              <w:t>完成与</w:t>
            </w:r>
            <w:r w:rsidR="00127374" w:rsidRPr="00B70B7F">
              <w:rPr>
                <w:rFonts w:ascii="Times New Roman" w:eastAsia="华文中宋" w:hAnsi="Times New Roman" w:cs="Times New Roman"/>
                <w:sz w:val="28"/>
                <w:szCs w:val="28"/>
              </w:rPr>
              <w:t>PPMS</w:t>
            </w:r>
            <w:r w:rsidR="00127374" w:rsidRPr="00B70B7F">
              <w:rPr>
                <w:rFonts w:ascii="Times New Roman" w:eastAsia="华文中宋" w:hAnsi="Times New Roman" w:cs="Times New Roman"/>
                <w:sz w:val="28"/>
                <w:szCs w:val="28"/>
              </w:rPr>
              <w:t>和低温探针台</w:t>
            </w:r>
            <w:r w:rsidR="00127374" w:rsidRPr="00B70B7F">
              <w:rPr>
                <w:rFonts w:ascii="Times New Roman" w:eastAsia="华文中宋" w:hAnsi="Times New Roman" w:cs="Times New Roman"/>
                <w:sz w:val="28"/>
                <w:szCs w:val="28"/>
              </w:rPr>
              <w:t>-</w:t>
            </w:r>
            <w:r w:rsidR="00127374" w:rsidRPr="00B70B7F">
              <w:rPr>
                <w:rFonts w:ascii="Times New Roman" w:eastAsia="华文中宋" w:hAnsi="Times New Roman" w:cs="Times New Roman"/>
                <w:sz w:val="28"/>
                <w:szCs w:val="28"/>
              </w:rPr>
              <w:t>半导体特性分析系统相关的实验教学；</w:t>
            </w:r>
          </w:p>
          <w:p w:rsidR="00127374" w:rsidRPr="00B70B7F" w:rsidRDefault="00127374" w:rsidP="00127374">
            <w:pPr>
              <w:snapToGrid w:val="0"/>
              <w:rPr>
                <w:rFonts w:ascii="Times New Roman" w:eastAsia="华文中宋" w:hAnsi="Times New Roman" w:cs="Times New Roman"/>
                <w:sz w:val="28"/>
                <w:szCs w:val="28"/>
              </w:rPr>
            </w:pPr>
            <w:r w:rsidRPr="00B70B7F">
              <w:rPr>
                <w:rFonts w:ascii="Times New Roman" w:eastAsia="华文中宋" w:hAnsi="Times New Roman" w:cs="Times New Roman"/>
                <w:sz w:val="28"/>
                <w:szCs w:val="28"/>
              </w:rPr>
              <w:t>7.</w:t>
            </w:r>
            <w:r w:rsidRPr="00B70B7F">
              <w:rPr>
                <w:rFonts w:ascii="Times New Roman" w:eastAsia="华文中宋" w:hAnsi="Times New Roman" w:cs="Times New Roman"/>
                <w:sz w:val="28"/>
                <w:szCs w:val="28"/>
              </w:rPr>
              <w:t>完成中心及物理性能室的其他日常事务。</w:t>
            </w:r>
          </w:p>
        </w:tc>
        <w:tc>
          <w:tcPr>
            <w:tcW w:w="1701" w:type="dxa"/>
            <w:vAlign w:val="center"/>
          </w:tcPr>
          <w:p w:rsidR="00127374" w:rsidRPr="00B70B7F" w:rsidRDefault="003607DC" w:rsidP="003607DC">
            <w:pPr>
              <w:snapToGrid w:val="0"/>
              <w:rPr>
                <w:rFonts w:ascii="Times New Roman" w:eastAsia="华文中宋" w:hAnsi="Times New Roman" w:cs="Times New Roman"/>
                <w:sz w:val="28"/>
                <w:szCs w:val="28"/>
              </w:rPr>
            </w:pPr>
            <w:r w:rsidRPr="00B70B7F">
              <w:rPr>
                <w:rFonts w:ascii="Times New Roman" w:eastAsia="华文中宋" w:hAnsi="Times New Roman" w:cs="Times New Roman" w:hint="eastAsia"/>
                <w:sz w:val="28"/>
                <w:szCs w:val="28"/>
              </w:rPr>
              <w:lastRenderedPageBreak/>
              <w:t>工学博士，材料、物理等专业</w:t>
            </w:r>
          </w:p>
        </w:tc>
        <w:tc>
          <w:tcPr>
            <w:tcW w:w="1843" w:type="dxa"/>
            <w:vAlign w:val="center"/>
          </w:tcPr>
          <w:p w:rsidR="00127374" w:rsidRPr="00B70B7F" w:rsidRDefault="00127374" w:rsidP="009D6838">
            <w:pPr>
              <w:snapToGrid w:val="0"/>
              <w:rPr>
                <w:rFonts w:ascii="Times New Roman" w:eastAsia="华文中宋" w:hAnsi="Times New Roman" w:cs="Times New Roman"/>
                <w:sz w:val="28"/>
                <w:szCs w:val="28"/>
              </w:rPr>
            </w:pPr>
          </w:p>
        </w:tc>
      </w:tr>
      <w:tr w:rsidR="00B70B7F" w:rsidRPr="00B70B7F" w:rsidTr="007B2376">
        <w:trPr>
          <w:trHeight w:val="454"/>
        </w:trPr>
        <w:tc>
          <w:tcPr>
            <w:tcW w:w="804" w:type="dxa"/>
            <w:vAlign w:val="center"/>
          </w:tcPr>
          <w:p w:rsidR="00AB573F" w:rsidRPr="00B70B7F" w:rsidRDefault="00AB573F" w:rsidP="00AB573F">
            <w:pPr>
              <w:pStyle w:val="aa"/>
              <w:numPr>
                <w:ilvl w:val="0"/>
                <w:numId w:val="2"/>
              </w:numPr>
              <w:snapToGrid w:val="0"/>
              <w:ind w:firstLineChars="0"/>
              <w:jc w:val="center"/>
              <w:rPr>
                <w:rFonts w:ascii="华文中宋" w:eastAsia="华文中宋" w:hAnsi="华文中宋" w:cs="Times New Roman"/>
                <w:sz w:val="28"/>
                <w:szCs w:val="28"/>
              </w:rPr>
            </w:pPr>
          </w:p>
        </w:tc>
        <w:tc>
          <w:tcPr>
            <w:tcW w:w="2168" w:type="dxa"/>
          </w:tcPr>
          <w:p w:rsidR="00AB573F" w:rsidRPr="00B70B7F" w:rsidRDefault="00AB573F" w:rsidP="00AB573F">
            <w:pPr>
              <w:snapToGrid w:val="0"/>
              <w:rPr>
                <w:rFonts w:ascii="华文中宋" w:eastAsia="华文中宋" w:hAnsi="华文中宋" w:cs="Times New Roman"/>
                <w:sz w:val="28"/>
                <w:szCs w:val="28"/>
              </w:rPr>
            </w:pPr>
            <w:r w:rsidRPr="00B70B7F">
              <w:rPr>
                <w:rFonts w:ascii="华文中宋" w:eastAsia="华文中宋" w:hAnsi="华文中宋" w:cs="Times New Roman" w:hint="eastAsia"/>
                <w:sz w:val="28"/>
                <w:szCs w:val="28"/>
              </w:rPr>
              <w:t>大科学工程设备运维实验工程师</w:t>
            </w:r>
          </w:p>
          <w:p w:rsidR="00AB573F" w:rsidRPr="00B70B7F" w:rsidRDefault="00AB573F" w:rsidP="00AB573F">
            <w:pPr>
              <w:snapToGrid w:val="0"/>
              <w:rPr>
                <w:rFonts w:ascii="华文中宋" w:eastAsia="华文中宋" w:hAnsi="华文中宋" w:cs="Times New Roman"/>
                <w:sz w:val="28"/>
                <w:szCs w:val="28"/>
              </w:rPr>
            </w:pPr>
            <w:r w:rsidRPr="00B70B7F">
              <w:rPr>
                <w:rFonts w:ascii="华文中宋" w:eastAsia="华文中宋" w:hAnsi="华文中宋" w:cs="Times New Roman" w:hint="eastAsia"/>
                <w:sz w:val="28"/>
                <w:szCs w:val="28"/>
              </w:rPr>
              <w:t>吴老师：</w:t>
            </w:r>
          </w:p>
          <w:p w:rsidR="00AB573F" w:rsidRPr="00B70B7F" w:rsidRDefault="00AB573F" w:rsidP="00AB573F">
            <w:pPr>
              <w:snapToGrid w:val="0"/>
              <w:rPr>
                <w:rFonts w:ascii="华文中宋" w:eastAsia="华文中宋" w:hAnsi="华文中宋" w:cs="Times New Roman"/>
                <w:sz w:val="28"/>
                <w:szCs w:val="28"/>
              </w:rPr>
            </w:pPr>
            <w:r w:rsidRPr="00B70B7F">
              <w:rPr>
                <w:rFonts w:ascii="华文中宋" w:eastAsia="华文中宋" w:hAnsi="华文中宋" w:cs="Times New Roman" w:hint="eastAsia"/>
                <w:sz w:val="28"/>
                <w:szCs w:val="28"/>
              </w:rPr>
              <w:t>0451-86413263</w:t>
            </w:r>
          </w:p>
        </w:tc>
        <w:tc>
          <w:tcPr>
            <w:tcW w:w="7371" w:type="dxa"/>
          </w:tcPr>
          <w:p w:rsidR="00AB573F" w:rsidRPr="00B70B7F" w:rsidRDefault="00AB573F" w:rsidP="00AB573F">
            <w:pPr>
              <w:snapToGrid w:val="0"/>
              <w:rPr>
                <w:rFonts w:ascii="华文中宋" w:eastAsia="华文中宋" w:hAnsi="华文中宋"/>
                <w:sz w:val="28"/>
                <w:szCs w:val="28"/>
              </w:rPr>
            </w:pPr>
            <w:r w:rsidRPr="00B70B7F">
              <w:rPr>
                <w:rFonts w:ascii="华文中宋" w:eastAsia="华文中宋" w:hAnsi="华文中宋" w:hint="eastAsia"/>
                <w:sz w:val="28"/>
                <w:szCs w:val="28"/>
              </w:rPr>
              <w:t>（1）负责综合环境模拟系统采购设备的调试安装与临时运行；</w:t>
            </w:r>
          </w:p>
          <w:p w:rsidR="00AB573F" w:rsidRPr="00B70B7F" w:rsidRDefault="00AB573F" w:rsidP="00AB573F">
            <w:pPr>
              <w:snapToGrid w:val="0"/>
              <w:rPr>
                <w:rFonts w:ascii="华文中宋" w:eastAsia="华文中宋" w:hAnsi="华文中宋"/>
                <w:sz w:val="28"/>
                <w:szCs w:val="28"/>
              </w:rPr>
            </w:pPr>
            <w:r w:rsidRPr="00B70B7F">
              <w:rPr>
                <w:rFonts w:ascii="华文中宋" w:eastAsia="华文中宋" w:hAnsi="华文中宋" w:hint="eastAsia"/>
                <w:sz w:val="28"/>
                <w:szCs w:val="28"/>
              </w:rPr>
              <w:t>（2）协助完成原位分析设备的采购、招标等工作；</w:t>
            </w:r>
          </w:p>
          <w:p w:rsidR="00AB573F" w:rsidRPr="00B70B7F" w:rsidRDefault="00AB573F" w:rsidP="00AB573F">
            <w:pPr>
              <w:snapToGrid w:val="0"/>
              <w:rPr>
                <w:rFonts w:ascii="华文中宋" w:eastAsia="华文中宋" w:hAnsi="华文中宋"/>
                <w:sz w:val="28"/>
                <w:szCs w:val="28"/>
              </w:rPr>
            </w:pPr>
            <w:r w:rsidRPr="00B70B7F">
              <w:rPr>
                <w:rFonts w:ascii="华文中宋" w:eastAsia="华文中宋" w:hAnsi="华文中宋" w:hint="eastAsia"/>
                <w:sz w:val="28"/>
                <w:szCs w:val="28"/>
              </w:rPr>
              <w:t>（3）协助系统完成辐射化学试验平台，相关机械、电器和控制等建设任务；</w:t>
            </w:r>
          </w:p>
          <w:p w:rsidR="00AB573F" w:rsidRDefault="00AB573F" w:rsidP="00AB573F">
            <w:pPr>
              <w:snapToGrid w:val="0"/>
              <w:rPr>
                <w:rFonts w:ascii="华文中宋" w:eastAsia="华文中宋" w:hAnsi="华文中宋"/>
                <w:sz w:val="28"/>
                <w:szCs w:val="28"/>
              </w:rPr>
            </w:pPr>
            <w:r w:rsidRPr="00B70B7F">
              <w:rPr>
                <w:rFonts w:ascii="华文中宋" w:eastAsia="华文中宋" w:hAnsi="华文中宋" w:hint="eastAsia"/>
                <w:sz w:val="28"/>
                <w:szCs w:val="28"/>
              </w:rPr>
              <w:t>（4）开展高分子材料辐射合成与空间环境应用研究</w:t>
            </w:r>
            <w:r w:rsidR="001264AB">
              <w:rPr>
                <w:rFonts w:ascii="华文中宋" w:eastAsia="华文中宋" w:hAnsi="华文中宋" w:hint="eastAsia"/>
                <w:sz w:val="28"/>
                <w:szCs w:val="28"/>
              </w:rPr>
              <w:t>；</w:t>
            </w:r>
          </w:p>
          <w:p w:rsidR="001264AB" w:rsidRPr="00B70B7F" w:rsidRDefault="001264AB" w:rsidP="00AB573F">
            <w:pPr>
              <w:snapToGrid w:val="0"/>
              <w:rPr>
                <w:rFonts w:ascii="华文中宋" w:eastAsia="华文中宋" w:hAnsi="华文中宋" w:hint="eastAsia"/>
                <w:sz w:val="28"/>
                <w:szCs w:val="28"/>
              </w:rPr>
            </w:pPr>
            <w:r>
              <w:rPr>
                <w:rFonts w:ascii="华文中宋" w:eastAsia="华文中宋" w:hAnsi="华文中宋" w:hint="eastAsia"/>
                <w:sz w:val="28"/>
                <w:szCs w:val="28"/>
              </w:rPr>
              <w:t>（5）配合其他学院完成实验教学相关工作。</w:t>
            </w:r>
          </w:p>
        </w:tc>
        <w:tc>
          <w:tcPr>
            <w:tcW w:w="1701" w:type="dxa"/>
          </w:tcPr>
          <w:p w:rsidR="00AB573F" w:rsidRPr="00B70B7F" w:rsidRDefault="00AB573F" w:rsidP="00AB573F">
            <w:pPr>
              <w:snapToGrid w:val="0"/>
              <w:rPr>
                <w:rFonts w:ascii="华文中宋" w:eastAsia="华文中宋" w:hAnsi="华文中宋"/>
                <w:sz w:val="24"/>
                <w:szCs w:val="24"/>
              </w:rPr>
            </w:pPr>
            <w:r w:rsidRPr="00B70B7F">
              <w:rPr>
                <w:rFonts w:ascii="华文中宋" w:eastAsia="华文中宋" w:hAnsi="华文中宋" w:hint="eastAsia"/>
                <w:sz w:val="24"/>
                <w:szCs w:val="24"/>
              </w:rPr>
              <w:t>从事化学化工、材料化学等专业领域研究，具备高分子材料及合成、制备及其空间应用等科研经历</w:t>
            </w:r>
          </w:p>
        </w:tc>
        <w:tc>
          <w:tcPr>
            <w:tcW w:w="1843" w:type="dxa"/>
            <w:vAlign w:val="center"/>
          </w:tcPr>
          <w:p w:rsidR="00AB573F" w:rsidRPr="00B70B7F" w:rsidRDefault="00AB573F" w:rsidP="00AB573F">
            <w:pPr>
              <w:snapToGrid w:val="0"/>
              <w:rPr>
                <w:rFonts w:ascii="华文中宋" w:eastAsia="华文中宋" w:hAnsi="华文中宋" w:cs="Times New Roman"/>
                <w:sz w:val="24"/>
                <w:szCs w:val="24"/>
              </w:rPr>
            </w:pPr>
            <w:r w:rsidRPr="00B70B7F">
              <w:rPr>
                <w:rFonts w:ascii="华文中宋" w:eastAsia="华文中宋" w:hAnsi="华文中宋" w:hint="eastAsia"/>
                <w:sz w:val="24"/>
                <w:szCs w:val="24"/>
              </w:rPr>
              <w:t>熟悉相关设备、材料表征方法，且在材料、化学及其空间应用领域发表高水平论文和专利成果者优先</w:t>
            </w:r>
          </w:p>
        </w:tc>
      </w:tr>
      <w:tr w:rsidR="00B70B7F" w:rsidRPr="00B70B7F" w:rsidTr="007B2376">
        <w:trPr>
          <w:trHeight w:val="454"/>
        </w:trPr>
        <w:tc>
          <w:tcPr>
            <w:tcW w:w="804" w:type="dxa"/>
            <w:vAlign w:val="center"/>
          </w:tcPr>
          <w:p w:rsidR="00AB573F" w:rsidRPr="00B70B7F" w:rsidRDefault="00AB573F" w:rsidP="00AB573F">
            <w:pPr>
              <w:pStyle w:val="aa"/>
              <w:numPr>
                <w:ilvl w:val="0"/>
                <w:numId w:val="2"/>
              </w:numPr>
              <w:snapToGrid w:val="0"/>
              <w:ind w:firstLineChars="0"/>
              <w:jc w:val="center"/>
              <w:rPr>
                <w:rFonts w:ascii="华文中宋" w:eastAsia="华文中宋" w:hAnsi="华文中宋" w:cs="Times New Roman"/>
                <w:sz w:val="28"/>
                <w:szCs w:val="28"/>
              </w:rPr>
            </w:pPr>
          </w:p>
        </w:tc>
        <w:tc>
          <w:tcPr>
            <w:tcW w:w="2168" w:type="dxa"/>
          </w:tcPr>
          <w:p w:rsidR="00AB573F" w:rsidRPr="00B70B7F" w:rsidRDefault="00AB573F" w:rsidP="00AB573F">
            <w:pPr>
              <w:snapToGrid w:val="0"/>
              <w:rPr>
                <w:rFonts w:ascii="华文中宋" w:eastAsia="华文中宋" w:hAnsi="华文中宋" w:cs="Times New Roman"/>
                <w:sz w:val="28"/>
                <w:szCs w:val="28"/>
              </w:rPr>
            </w:pPr>
            <w:r w:rsidRPr="00B70B7F">
              <w:rPr>
                <w:rFonts w:ascii="华文中宋" w:eastAsia="华文中宋" w:hAnsi="华文中宋" w:cs="Times New Roman" w:hint="eastAsia"/>
                <w:sz w:val="28"/>
                <w:szCs w:val="28"/>
              </w:rPr>
              <w:t>大科学工程数据规划实验工程师</w:t>
            </w:r>
          </w:p>
          <w:p w:rsidR="00AB573F" w:rsidRPr="00B70B7F" w:rsidRDefault="00AB573F" w:rsidP="00AB573F">
            <w:pPr>
              <w:snapToGrid w:val="0"/>
              <w:rPr>
                <w:rFonts w:ascii="华文中宋" w:eastAsia="华文中宋" w:hAnsi="华文中宋" w:cs="Times New Roman"/>
                <w:sz w:val="28"/>
                <w:szCs w:val="28"/>
              </w:rPr>
            </w:pPr>
            <w:r w:rsidRPr="00B70B7F">
              <w:rPr>
                <w:rFonts w:ascii="华文中宋" w:eastAsia="华文中宋" w:hAnsi="华文中宋" w:cs="Times New Roman" w:hint="eastAsia"/>
                <w:sz w:val="28"/>
                <w:szCs w:val="28"/>
              </w:rPr>
              <w:t>佟老师：</w:t>
            </w:r>
          </w:p>
          <w:p w:rsidR="00AB573F" w:rsidRPr="00B70B7F" w:rsidRDefault="00AB573F" w:rsidP="00AB573F">
            <w:pPr>
              <w:snapToGrid w:val="0"/>
              <w:rPr>
                <w:rFonts w:ascii="华文中宋" w:eastAsia="华文中宋" w:hAnsi="华文中宋" w:cs="Times New Roman"/>
                <w:sz w:val="28"/>
                <w:szCs w:val="28"/>
              </w:rPr>
            </w:pPr>
            <w:r w:rsidRPr="00B70B7F">
              <w:rPr>
                <w:rFonts w:ascii="华文中宋" w:eastAsia="华文中宋" w:hAnsi="华文中宋" w:cs="Times New Roman" w:hint="eastAsia"/>
                <w:sz w:val="28"/>
                <w:szCs w:val="28"/>
              </w:rPr>
              <w:t>0451-86413079</w:t>
            </w:r>
          </w:p>
        </w:tc>
        <w:tc>
          <w:tcPr>
            <w:tcW w:w="7371" w:type="dxa"/>
          </w:tcPr>
          <w:p w:rsidR="00AB573F" w:rsidRPr="00B70B7F" w:rsidRDefault="00AB573F" w:rsidP="00AB573F">
            <w:pPr>
              <w:snapToGrid w:val="0"/>
              <w:rPr>
                <w:rFonts w:ascii="华文中宋" w:eastAsia="华文中宋" w:hAnsi="华文中宋"/>
                <w:sz w:val="28"/>
                <w:szCs w:val="28"/>
              </w:rPr>
            </w:pPr>
            <w:r w:rsidRPr="00B70B7F">
              <w:rPr>
                <w:rFonts w:ascii="华文中宋" w:eastAsia="华文中宋" w:hAnsi="华文中宋" w:hint="eastAsia"/>
                <w:sz w:val="28"/>
                <w:szCs w:val="28"/>
              </w:rPr>
              <w:t>（1）对系统设计所需技术进行调研，编制系统设计方案，并进行优化</w:t>
            </w:r>
            <w:r w:rsidR="001264AB">
              <w:rPr>
                <w:rFonts w:ascii="华文中宋" w:eastAsia="华文中宋" w:hAnsi="华文中宋" w:hint="eastAsia"/>
                <w:sz w:val="28"/>
                <w:szCs w:val="28"/>
              </w:rPr>
              <w:t>；</w:t>
            </w:r>
          </w:p>
          <w:p w:rsidR="00AB573F" w:rsidRPr="00B70B7F" w:rsidRDefault="00AB573F" w:rsidP="00AB573F">
            <w:pPr>
              <w:snapToGrid w:val="0"/>
              <w:rPr>
                <w:rFonts w:ascii="华文中宋" w:eastAsia="华文中宋" w:hAnsi="华文中宋"/>
                <w:sz w:val="28"/>
                <w:szCs w:val="28"/>
              </w:rPr>
            </w:pPr>
            <w:r w:rsidRPr="00B70B7F">
              <w:rPr>
                <w:rFonts w:ascii="华文中宋" w:eastAsia="华文中宋" w:hAnsi="华文中宋" w:hint="eastAsia"/>
                <w:sz w:val="28"/>
                <w:szCs w:val="28"/>
              </w:rPr>
              <w:t>（2）对建设项目及进度进行监管；制定软件研发规范，进行过程控制</w:t>
            </w:r>
            <w:r w:rsidR="001264AB">
              <w:rPr>
                <w:rFonts w:ascii="华文中宋" w:eastAsia="华文中宋" w:hAnsi="华文中宋" w:hint="eastAsia"/>
                <w:sz w:val="28"/>
                <w:szCs w:val="28"/>
              </w:rPr>
              <w:t>；</w:t>
            </w:r>
          </w:p>
          <w:p w:rsidR="00AB573F" w:rsidRPr="00B70B7F" w:rsidRDefault="00AB573F" w:rsidP="00AB573F">
            <w:pPr>
              <w:snapToGrid w:val="0"/>
              <w:rPr>
                <w:rFonts w:ascii="华文中宋" w:eastAsia="华文中宋" w:hAnsi="华文中宋"/>
                <w:sz w:val="28"/>
                <w:szCs w:val="28"/>
              </w:rPr>
            </w:pPr>
            <w:r w:rsidRPr="00B70B7F">
              <w:rPr>
                <w:rFonts w:ascii="华文中宋" w:eastAsia="华文中宋" w:hAnsi="华文中宋" w:hint="eastAsia"/>
                <w:sz w:val="28"/>
                <w:szCs w:val="28"/>
              </w:rPr>
              <w:t>（3）对运行期间的软件、硬件等进行日常监控、运维及升级、扩容</w:t>
            </w:r>
            <w:r w:rsidR="001264AB">
              <w:rPr>
                <w:rFonts w:ascii="华文中宋" w:eastAsia="华文中宋" w:hAnsi="华文中宋" w:hint="eastAsia"/>
                <w:sz w:val="28"/>
                <w:szCs w:val="28"/>
              </w:rPr>
              <w:t>；</w:t>
            </w:r>
          </w:p>
          <w:p w:rsidR="00AB573F" w:rsidRDefault="00AB573F" w:rsidP="00AB573F">
            <w:pPr>
              <w:snapToGrid w:val="0"/>
              <w:rPr>
                <w:rFonts w:ascii="华文中宋" w:eastAsia="华文中宋" w:hAnsi="华文中宋"/>
                <w:sz w:val="28"/>
                <w:szCs w:val="28"/>
              </w:rPr>
            </w:pPr>
            <w:r w:rsidRPr="00B70B7F">
              <w:rPr>
                <w:rFonts w:ascii="华文中宋" w:eastAsia="华文中宋" w:hAnsi="华文中宋" w:hint="eastAsia"/>
                <w:sz w:val="28"/>
                <w:szCs w:val="28"/>
              </w:rPr>
              <w:t>（4）负责研发高性能计算集群与面向大数据分析的容器编排架构融合技术</w:t>
            </w:r>
            <w:r w:rsidR="001264AB">
              <w:rPr>
                <w:rFonts w:ascii="华文中宋" w:eastAsia="华文中宋" w:hAnsi="华文中宋" w:hint="eastAsia"/>
                <w:sz w:val="28"/>
                <w:szCs w:val="28"/>
              </w:rPr>
              <w:t>；</w:t>
            </w:r>
          </w:p>
          <w:p w:rsidR="00AB573F" w:rsidRPr="00B70B7F" w:rsidRDefault="00AB573F" w:rsidP="00AB573F">
            <w:pPr>
              <w:snapToGrid w:val="0"/>
              <w:rPr>
                <w:rFonts w:ascii="华文中宋" w:eastAsia="华文中宋" w:hAnsi="华文中宋"/>
                <w:sz w:val="28"/>
                <w:szCs w:val="28"/>
              </w:rPr>
            </w:pPr>
            <w:r w:rsidRPr="00B70B7F">
              <w:rPr>
                <w:rFonts w:ascii="华文中宋" w:eastAsia="华文中宋" w:hAnsi="华文中宋" w:hint="eastAsia"/>
                <w:sz w:val="28"/>
                <w:szCs w:val="28"/>
              </w:rPr>
              <w:lastRenderedPageBreak/>
              <w:t>（5）负责中央监控针对多种实验系统监控软件平台的数据采集方案制定工作</w:t>
            </w:r>
            <w:r w:rsidR="001264AB">
              <w:rPr>
                <w:rFonts w:ascii="华文中宋" w:eastAsia="华文中宋" w:hAnsi="华文中宋" w:hint="eastAsia"/>
                <w:sz w:val="28"/>
                <w:szCs w:val="28"/>
              </w:rPr>
              <w:t>；</w:t>
            </w:r>
          </w:p>
          <w:p w:rsidR="00AB573F" w:rsidRPr="00B70B7F" w:rsidRDefault="00AB573F" w:rsidP="00AB573F">
            <w:pPr>
              <w:snapToGrid w:val="0"/>
              <w:rPr>
                <w:rFonts w:ascii="华文中宋" w:eastAsia="华文中宋" w:hAnsi="华文中宋"/>
                <w:sz w:val="28"/>
                <w:szCs w:val="28"/>
              </w:rPr>
            </w:pPr>
            <w:r w:rsidRPr="00B70B7F">
              <w:rPr>
                <w:rFonts w:ascii="华文中宋" w:eastAsia="华文中宋" w:hAnsi="华文中宋" w:hint="eastAsia"/>
                <w:sz w:val="28"/>
                <w:szCs w:val="28"/>
              </w:rPr>
              <w:t>（6）负责面向工控领域的程序安全性验证相关技术研究、设计和开发</w:t>
            </w:r>
            <w:r w:rsidR="001264AB">
              <w:rPr>
                <w:rFonts w:ascii="华文中宋" w:eastAsia="华文中宋" w:hAnsi="华文中宋" w:hint="eastAsia"/>
                <w:sz w:val="28"/>
                <w:szCs w:val="28"/>
              </w:rPr>
              <w:t>；</w:t>
            </w:r>
          </w:p>
          <w:p w:rsidR="00AB573F" w:rsidRPr="00B70B7F" w:rsidRDefault="001264AB" w:rsidP="00AB573F">
            <w:pPr>
              <w:snapToGrid w:val="0"/>
              <w:rPr>
                <w:rFonts w:ascii="华文中宋" w:eastAsia="华文中宋" w:hAnsi="华文中宋"/>
                <w:sz w:val="28"/>
                <w:szCs w:val="28"/>
              </w:rPr>
            </w:pPr>
            <w:r>
              <w:rPr>
                <w:rFonts w:ascii="华文中宋" w:eastAsia="华文中宋" w:hAnsi="华文中宋" w:hint="eastAsia"/>
                <w:sz w:val="28"/>
                <w:szCs w:val="28"/>
              </w:rPr>
              <w:t>（7）</w:t>
            </w:r>
            <w:r>
              <w:rPr>
                <w:rFonts w:ascii="华文中宋" w:eastAsia="华文中宋" w:hAnsi="华文中宋" w:hint="eastAsia"/>
                <w:sz w:val="28"/>
                <w:szCs w:val="28"/>
              </w:rPr>
              <w:t>配合其他学院完成实验教学相关工作。</w:t>
            </w:r>
          </w:p>
        </w:tc>
        <w:tc>
          <w:tcPr>
            <w:tcW w:w="1701" w:type="dxa"/>
          </w:tcPr>
          <w:p w:rsidR="00AB573F" w:rsidRPr="00B70B7F" w:rsidRDefault="00AB573F" w:rsidP="00AB573F">
            <w:pPr>
              <w:snapToGrid w:val="0"/>
              <w:rPr>
                <w:rFonts w:ascii="华文中宋" w:eastAsia="华文中宋" w:hAnsi="华文中宋"/>
                <w:sz w:val="24"/>
                <w:szCs w:val="24"/>
              </w:rPr>
            </w:pPr>
            <w:r w:rsidRPr="00B70B7F">
              <w:rPr>
                <w:rFonts w:ascii="华文中宋" w:eastAsia="华文中宋" w:hAnsi="华文中宋" w:hint="eastAsia"/>
                <w:sz w:val="24"/>
                <w:szCs w:val="24"/>
              </w:rPr>
              <w:lastRenderedPageBreak/>
              <w:t>计算机应用技术、电气工程、仪器仪表或相关学科/专业毕业，具备1年或以上海外留学或学术访问经历，及3年或以上监控软件研发与大</w:t>
            </w:r>
            <w:r w:rsidRPr="00B70B7F">
              <w:rPr>
                <w:rFonts w:ascii="华文中宋" w:eastAsia="华文中宋" w:hAnsi="华文中宋" w:hint="eastAsia"/>
                <w:sz w:val="24"/>
                <w:szCs w:val="24"/>
              </w:rPr>
              <w:lastRenderedPageBreak/>
              <w:t>数据项目实施工作经验</w:t>
            </w:r>
          </w:p>
        </w:tc>
        <w:tc>
          <w:tcPr>
            <w:tcW w:w="1843" w:type="dxa"/>
            <w:vAlign w:val="center"/>
          </w:tcPr>
          <w:p w:rsidR="00AB573F" w:rsidRPr="00B70B7F" w:rsidRDefault="00AB573F" w:rsidP="00AB573F">
            <w:pPr>
              <w:snapToGrid w:val="0"/>
              <w:rPr>
                <w:rFonts w:ascii="华文中宋" w:eastAsia="华文中宋" w:hAnsi="华文中宋" w:cs="Times New Roman"/>
                <w:sz w:val="24"/>
                <w:szCs w:val="24"/>
              </w:rPr>
            </w:pPr>
            <w:r w:rsidRPr="00B70B7F">
              <w:rPr>
                <w:rFonts w:ascii="华文中宋" w:eastAsia="华文中宋" w:hAnsi="华文中宋" w:hint="eastAsia"/>
                <w:sz w:val="24"/>
                <w:szCs w:val="24"/>
              </w:rPr>
              <w:lastRenderedPageBreak/>
              <w:t>具有数据中心规划与建设相关经历，且发表相关高水平论文者优先</w:t>
            </w:r>
          </w:p>
        </w:tc>
      </w:tr>
      <w:tr w:rsidR="00B70B7F" w:rsidRPr="00B70B7F" w:rsidTr="007B2376">
        <w:trPr>
          <w:trHeight w:val="454"/>
        </w:trPr>
        <w:tc>
          <w:tcPr>
            <w:tcW w:w="804" w:type="dxa"/>
            <w:vAlign w:val="center"/>
          </w:tcPr>
          <w:p w:rsidR="00AB573F" w:rsidRPr="00B70B7F" w:rsidRDefault="00AB573F" w:rsidP="00AB573F">
            <w:pPr>
              <w:pStyle w:val="aa"/>
              <w:numPr>
                <w:ilvl w:val="0"/>
                <w:numId w:val="2"/>
              </w:numPr>
              <w:snapToGrid w:val="0"/>
              <w:ind w:firstLineChars="0"/>
              <w:jc w:val="center"/>
              <w:rPr>
                <w:rFonts w:ascii="华文中宋" w:eastAsia="华文中宋" w:hAnsi="华文中宋" w:cs="Times New Roman"/>
                <w:sz w:val="28"/>
                <w:szCs w:val="28"/>
              </w:rPr>
            </w:pPr>
          </w:p>
        </w:tc>
        <w:tc>
          <w:tcPr>
            <w:tcW w:w="2168" w:type="dxa"/>
          </w:tcPr>
          <w:p w:rsidR="00AB573F" w:rsidRPr="00B70B7F" w:rsidRDefault="00AB573F" w:rsidP="00AB573F">
            <w:pPr>
              <w:snapToGrid w:val="0"/>
              <w:rPr>
                <w:rFonts w:ascii="华文中宋" w:eastAsia="华文中宋" w:hAnsi="华文中宋" w:cs="Times New Roman"/>
                <w:sz w:val="28"/>
                <w:szCs w:val="28"/>
              </w:rPr>
            </w:pPr>
            <w:r w:rsidRPr="00B70B7F">
              <w:rPr>
                <w:rFonts w:ascii="华文中宋" w:eastAsia="华文中宋" w:hAnsi="华文中宋" w:cs="Times New Roman" w:hint="eastAsia"/>
                <w:sz w:val="28"/>
                <w:szCs w:val="28"/>
              </w:rPr>
              <w:t>大科学工程加速器运维实验工程师</w:t>
            </w:r>
          </w:p>
          <w:p w:rsidR="00AB573F" w:rsidRPr="00B70B7F" w:rsidRDefault="00AB573F" w:rsidP="00AB573F">
            <w:pPr>
              <w:snapToGrid w:val="0"/>
              <w:rPr>
                <w:rFonts w:ascii="华文中宋" w:eastAsia="华文中宋" w:hAnsi="华文中宋" w:cs="Times New Roman"/>
                <w:sz w:val="28"/>
                <w:szCs w:val="28"/>
              </w:rPr>
            </w:pPr>
            <w:r w:rsidRPr="00B70B7F">
              <w:rPr>
                <w:rFonts w:ascii="华文中宋" w:eastAsia="华文中宋" w:hAnsi="华文中宋" w:cs="Times New Roman" w:hint="eastAsia"/>
                <w:sz w:val="28"/>
                <w:szCs w:val="28"/>
              </w:rPr>
              <w:t>刘老师：</w:t>
            </w:r>
          </w:p>
          <w:p w:rsidR="00AB573F" w:rsidRPr="00B70B7F" w:rsidRDefault="00AB573F" w:rsidP="00AB573F">
            <w:pPr>
              <w:snapToGrid w:val="0"/>
              <w:rPr>
                <w:rFonts w:ascii="华文中宋" w:eastAsia="华文中宋" w:hAnsi="华文中宋" w:cs="Times New Roman"/>
                <w:sz w:val="28"/>
                <w:szCs w:val="28"/>
              </w:rPr>
            </w:pPr>
            <w:r w:rsidRPr="00B70B7F">
              <w:rPr>
                <w:rFonts w:ascii="华文中宋" w:eastAsia="华文中宋" w:hAnsi="华文中宋" w:cs="Times New Roman" w:hint="eastAsia"/>
                <w:sz w:val="28"/>
                <w:szCs w:val="28"/>
              </w:rPr>
              <w:t>0451-86413302</w:t>
            </w:r>
          </w:p>
          <w:p w:rsidR="00AB573F" w:rsidRPr="00B70B7F" w:rsidRDefault="00AB573F" w:rsidP="00AB573F">
            <w:pPr>
              <w:snapToGrid w:val="0"/>
              <w:rPr>
                <w:rFonts w:ascii="华文中宋" w:eastAsia="华文中宋" w:hAnsi="华文中宋" w:cs="Times New Roman"/>
                <w:sz w:val="28"/>
                <w:szCs w:val="28"/>
              </w:rPr>
            </w:pPr>
          </w:p>
        </w:tc>
        <w:tc>
          <w:tcPr>
            <w:tcW w:w="7371" w:type="dxa"/>
          </w:tcPr>
          <w:p w:rsidR="00AB573F" w:rsidRPr="00B70B7F" w:rsidRDefault="00AB573F" w:rsidP="00AB573F">
            <w:pPr>
              <w:snapToGrid w:val="0"/>
              <w:rPr>
                <w:rFonts w:ascii="华文中宋" w:eastAsia="华文中宋" w:hAnsi="华文中宋"/>
                <w:sz w:val="28"/>
                <w:szCs w:val="28"/>
              </w:rPr>
            </w:pPr>
            <w:r w:rsidRPr="00B70B7F">
              <w:rPr>
                <w:rFonts w:ascii="华文中宋" w:eastAsia="华文中宋" w:hAnsi="华文中宋" w:hint="eastAsia"/>
                <w:sz w:val="28"/>
                <w:szCs w:val="28"/>
              </w:rPr>
              <w:t>（1）协助主管设计师开展综合环境模拟分系统中各类加速器建设工作，在建设中消化吸收加速器设计、制造等关键技术；</w:t>
            </w:r>
          </w:p>
          <w:p w:rsidR="00AB573F" w:rsidRPr="00B70B7F" w:rsidRDefault="00AB573F" w:rsidP="00AB573F">
            <w:pPr>
              <w:snapToGrid w:val="0"/>
              <w:rPr>
                <w:rFonts w:ascii="华文中宋" w:eastAsia="华文中宋" w:hAnsi="华文中宋"/>
                <w:sz w:val="28"/>
                <w:szCs w:val="28"/>
              </w:rPr>
            </w:pPr>
            <w:r w:rsidRPr="00B70B7F">
              <w:rPr>
                <w:rFonts w:ascii="华文中宋" w:eastAsia="华文中宋" w:hAnsi="华文中宋" w:hint="eastAsia"/>
                <w:sz w:val="28"/>
                <w:szCs w:val="28"/>
              </w:rPr>
              <w:t>（2）负责低能加速器建设完成后的运行维护工作，保证综合环境模拟系统加速器的</w:t>
            </w:r>
            <w:bookmarkStart w:id="0" w:name="_GoBack"/>
            <w:bookmarkEnd w:id="0"/>
            <w:r w:rsidRPr="00B70B7F">
              <w:rPr>
                <w:rFonts w:ascii="华文中宋" w:eastAsia="华文中宋" w:hAnsi="华文中宋" w:hint="eastAsia"/>
                <w:sz w:val="28"/>
                <w:szCs w:val="28"/>
              </w:rPr>
              <w:t>正常运行和科学研究；</w:t>
            </w:r>
          </w:p>
          <w:p w:rsidR="00AB573F" w:rsidRPr="00B70B7F" w:rsidRDefault="00AB573F" w:rsidP="00AB573F">
            <w:pPr>
              <w:snapToGrid w:val="0"/>
              <w:rPr>
                <w:rFonts w:ascii="华文中宋" w:eastAsia="华文中宋" w:hAnsi="华文中宋"/>
                <w:sz w:val="28"/>
                <w:szCs w:val="28"/>
              </w:rPr>
            </w:pPr>
            <w:r w:rsidRPr="00B70B7F">
              <w:rPr>
                <w:rFonts w:ascii="华文中宋" w:eastAsia="华文中宋" w:hAnsi="华文中宋" w:hint="eastAsia"/>
                <w:sz w:val="28"/>
                <w:szCs w:val="28"/>
              </w:rPr>
              <w:t>（3）开展粒子加速器束线的应用与关键技术研究</w:t>
            </w:r>
            <w:r w:rsidR="001264AB">
              <w:rPr>
                <w:rFonts w:ascii="华文中宋" w:eastAsia="华文中宋" w:hAnsi="华文中宋" w:hint="eastAsia"/>
                <w:sz w:val="28"/>
                <w:szCs w:val="28"/>
              </w:rPr>
              <w:t>；</w:t>
            </w:r>
          </w:p>
          <w:p w:rsidR="00AB573F" w:rsidRPr="00B70B7F" w:rsidRDefault="001264AB" w:rsidP="00AB573F">
            <w:pPr>
              <w:snapToGrid w:val="0"/>
              <w:rPr>
                <w:rFonts w:ascii="华文中宋" w:eastAsia="华文中宋" w:hAnsi="华文中宋"/>
                <w:sz w:val="28"/>
                <w:szCs w:val="28"/>
              </w:rPr>
            </w:pPr>
            <w:r>
              <w:rPr>
                <w:rFonts w:ascii="华文中宋" w:eastAsia="华文中宋" w:hAnsi="华文中宋" w:hint="eastAsia"/>
                <w:sz w:val="28"/>
                <w:szCs w:val="28"/>
              </w:rPr>
              <w:t>（4）</w:t>
            </w:r>
            <w:r>
              <w:rPr>
                <w:rFonts w:ascii="华文中宋" w:eastAsia="华文中宋" w:hAnsi="华文中宋" w:hint="eastAsia"/>
                <w:sz w:val="28"/>
                <w:szCs w:val="28"/>
              </w:rPr>
              <w:t>配合其他学院完成实验教学相关工作。</w:t>
            </w:r>
          </w:p>
        </w:tc>
        <w:tc>
          <w:tcPr>
            <w:tcW w:w="1701" w:type="dxa"/>
          </w:tcPr>
          <w:p w:rsidR="00AB573F" w:rsidRPr="00B70B7F" w:rsidRDefault="00AB573F" w:rsidP="00AB573F">
            <w:pPr>
              <w:snapToGrid w:val="0"/>
              <w:rPr>
                <w:rFonts w:ascii="华文中宋" w:eastAsia="华文中宋" w:hAnsi="华文中宋"/>
                <w:sz w:val="24"/>
                <w:szCs w:val="24"/>
              </w:rPr>
            </w:pPr>
            <w:r w:rsidRPr="00B70B7F">
              <w:rPr>
                <w:rFonts w:ascii="华文中宋" w:eastAsia="华文中宋" w:hAnsi="华文中宋" w:hint="eastAsia"/>
                <w:sz w:val="24"/>
                <w:szCs w:val="24"/>
              </w:rPr>
              <w:t>从事核物理、核科学与技术、核材料等相关专业研究；具备辐射防护与检测相关技术和科研经历；从事核科学与技术相关教学与研究工作；以骨干人员参与大型加速器实验室建设，熟悉加速器组成、构造和维护工作</w:t>
            </w:r>
          </w:p>
        </w:tc>
        <w:tc>
          <w:tcPr>
            <w:tcW w:w="1843" w:type="dxa"/>
            <w:vAlign w:val="center"/>
          </w:tcPr>
          <w:p w:rsidR="00AB573F" w:rsidRPr="00B70B7F" w:rsidRDefault="00AB573F" w:rsidP="00AB573F">
            <w:pPr>
              <w:snapToGrid w:val="0"/>
              <w:rPr>
                <w:rFonts w:ascii="华文中宋" w:eastAsia="华文中宋" w:hAnsi="华文中宋" w:cs="Times New Roman"/>
                <w:sz w:val="28"/>
                <w:szCs w:val="28"/>
              </w:rPr>
            </w:pPr>
            <w:r w:rsidRPr="00B70B7F">
              <w:rPr>
                <w:rFonts w:ascii="华文中宋" w:eastAsia="华文中宋" w:hAnsi="华文中宋" w:hint="eastAsia"/>
                <w:sz w:val="24"/>
                <w:szCs w:val="24"/>
              </w:rPr>
              <w:t>具有3年以上加速器建设、维护工作经历或加速器实验室工作经验，持有电子、离子加速器操作资格证者优先；具有海外留学或工作经历，且从事核物理、射线与物质相互作用等领域研究者优先</w:t>
            </w:r>
          </w:p>
        </w:tc>
      </w:tr>
    </w:tbl>
    <w:p w:rsidR="00867E8F" w:rsidRPr="00B70B7F" w:rsidRDefault="00867E8F">
      <w:pPr>
        <w:rPr>
          <w:rFonts w:ascii="华文中宋" w:eastAsia="华文中宋" w:hAnsi="华文中宋"/>
        </w:rPr>
      </w:pPr>
    </w:p>
    <w:sectPr w:rsidR="00867E8F" w:rsidRPr="00B70B7F" w:rsidSect="00867E8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834" w:rsidRDefault="002F3834" w:rsidP="00220C4D">
      <w:r>
        <w:separator/>
      </w:r>
    </w:p>
  </w:endnote>
  <w:endnote w:type="continuationSeparator" w:id="0">
    <w:p w:rsidR="002F3834" w:rsidRDefault="002F3834" w:rsidP="0022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834" w:rsidRDefault="002F3834" w:rsidP="00220C4D">
      <w:r>
        <w:separator/>
      </w:r>
    </w:p>
  </w:footnote>
  <w:footnote w:type="continuationSeparator" w:id="0">
    <w:p w:rsidR="002F3834" w:rsidRDefault="002F3834" w:rsidP="00220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A4CF4"/>
    <w:multiLevelType w:val="hybridMultilevel"/>
    <w:tmpl w:val="003429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5D287D"/>
    <w:multiLevelType w:val="hybridMultilevel"/>
    <w:tmpl w:val="8F6A64F2"/>
    <w:lvl w:ilvl="0" w:tplc="917CBD1C">
      <w:start w:val="1"/>
      <w:numFmt w:val="decimal"/>
      <w:lvlText w:val="%1"/>
      <w:lvlJc w:val="center"/>
      <w:pPr>
        <w:ind w:left="170" w:hanging="17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743B75"/>
    <w:multiLevelType w:val="hybridMultilevel"/>
    <w:tmpl w:val="6C5EB456"/>
    <w:lvl w:ilvl="0" w:tplc="EF52E4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833"/>
    <w:rsid w:val="00101410"/>
    <w:rsid w:val="001234AE"/>
    <w:rsid w:val="001264AB"/>
    <w:rsid w:val="00127374"/>
    <w:rsid w:val="001D6B2E"/>
    <w:rsid w:val="001E3CC7"/>
    <w:rsid w:val="001E5C74"/>
    <w:rsid w:val="001F0743"/>
    <w:rsid w:val="002113E7"/>
    <w:rsid w:val="00220C4D"/>
    <w:rsid w:val="002507A8"/>
    <w:rsid w:val="00263A2D"/>
    <w:rsid w:val="002943F3"/>
    <w:rsid w:val="002E474C"/>
    <w:rsid w:val="002F3834"/>
    <w:rsid w:val="00324F4B"/>
    <w:rsid w:val="00355A4F"/>
    <w:rsid w:val="003607DC"/>
    <w:rsid w:val="00370019"/>
    <w:rsid w:val="00403344"/>
    <w:rsid w:val="00421F8B"/>
    <w:rsid w:val="00446393"/>
    <w:rsid w:val="00473608"/>
    <w:rsid w:val="004A3986"/>
    <w:rsid w:val="004A644E"/>
    <w:rsid w:val="004D593B"/>
    <w:rsid w:val="005128BD"/>
    <w:rsid w:val="0052343C"/>
    <w:rsid w:val="005273A9"/>
    <w:rsid w:val="005806B7"/>
    <w:rsid w:val="0058779E"/>
    <w:rsid w:val="00591DF8"/>
    <w:rsid w:val="005D6CBC"/>
    <w:rsid w:val="005D7713"/>
    <w:rsid w:val="00622C9D"/>
    <w:rsid w:val="006827F3"/>
    <w:rsid w:val="006839BC"/>
    <w:rsid w:val="00700D5A"/>
    <w:rsid w:val="007274E8"/>
    <w:rsid w:val="00740938"/>
    <w:rsid w:val="00796004"/>
    <w:rsid w:val="007C3F18"/>
    <w:rsid w:val="007D4852"/>
    <w:rsid w:val="00832A15"/>
    <w:rsid w:val="00867E8F"/>
    <w:rsid w:val="008C6CAA"/>
    <w:rsid w:val="009055AB"/>
    <w:rsid w:val="009414D1"/>
    <w:rsid w:val="0094595B"/>
    <w:rsid w:val="00975CA7"/>
    <w:rsid w:val="00990F46"/>
    <w:rsid w:val="009D6838"/>
    <w:rsid w:val="009E5468"/>
    <w:rsid w:val="00A07E7B"/>
    <w:rsid w:val="00A11822"/>
    <w:rsid w:val="00AB573F"/>
    <w:rsid w:val="00AC67FB"/>
    <w:rsid w:val="00AE649B"/>
    <w:rsid w:val="00B02AEF"/>
    <w:rsid w:val="00B2308C"/>
    <w:rsid w:val="00B3619F"/>
    <w:rsid w:val="00B70B7F"/>
    <w:rsid w:val="00B93C76"/>
    <w:rsid w:val="00BB01CA"/>
    <w:rsid w:val="00C32663"/>
    <w:rsid w:val="00C612DF"/>
    <w:rsid w:val="00CF4A9C"/>
    <w:rsid w:val="00D13833"/>
    <w:rsid w:val="00DA5BBE"/>
    <w:rsid w:val="00DD15D0"/>
    <w:rsid w:val="00DE5B41"/>
    <w:rsid w:val="00E27564"/>
    <w:rsid w:val="00E45E13"/>
    <w:rsid w:val="00E51A1D"/>
    <w:rsid w:val="00E612B9"/>
    <w:rsid w:val="00E81614"/>
    <w:rsid w:val="00EC4A32"/>
    <w:rsid w:val="00ED34BB"/>
    <w:rsid w:val="00F135FA"/>
    <w:rsid w:val="00F2303E"/>
    <w:rsid w:val="00F26F2C"/>
    <w:rsid w:val="00F41A5B"/>
    <w:rsid w:val="00F5692F"/>
    <w:rsid w:val="00F974DE"/>
    <w:rsid w:val="00FB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A75DE"/>
  <w15:chartTrackingRefBased/>
  <w15:docId w15:val="{6FD76958-4EE3-4364-8991-7DDEC685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0C4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20C4D"/>
    <w:rPr>
      <w:sz w:val="18"/>
      <w:szCs w:val="18"/>
    </w:rPr>
  </w:style>
  <w:style w:type="paragraph" w:styleId="a6">
    <w:name w:val="footer"/>
    <w:basedOn w:val="a"/>
    <w:link w:val="a7"/>
    <w:uiPriority w:val="99"/>
    <w:unhideWhenUsed/>
    <w:rsid w:val="00220C4D"/>
    <w:pPr>
      <w:tabs>
        <w:tab w:val="center" w:pos="4153"/>
        <w:tab w:val="right" w:pos="8306"/>
      </w:tabs>
      <w:snapToGrid w:val="0"/>
      <w:jc w:val="left"/>
    </w:pPr>
    <w:rPr>
      <w:sz w:val="18"/>
      <w:szCs w:val="18"/>
    </w:rPr>
  </w:style>
  <w:style w:type="character" w:customStyle="1" w:styleId="a7">
    <w:name w:val="页脚 字符"/>
    <w:basedOn w:val="a0"/>
    <w:link w:val="a6"/>
    <w:uiPriority w:val="99"/>
    <w:rsid w:val="00220C4D"/>
    <w:rPr>
      <w:sz w:val="18"/>
      <w:szCs w:val="18"/>
    </w:rPr>
  </w:style>
  <w:style w:type="paragraph" w:styleId="a8">
    <w:name w:val="Balloon Text"/>
    <w:basedOn w:val="a"/>
    <w:link w:val="a9"/>
    <w:uiPriority w:val="99"/>
    <w:semiHidden/>
    <w:unhideWhenUsed/>
    <w:rsid w:val="007D4852"/>
    <w:rPr>
      <w:sz w:val="18"/>
      <w:szCs w:val="18"/>
    </w:rPr>
  </w:style>
  <w:style w:type="character" w:customStyle="1" w:styleId="a9">
    <w:name w:val="批注框文本 字符"/>
    <w:basedOn w:val="a0"/>
    <w:link w:val="a8"/>
    <w:uiPriority w:val="99"/>
    <w:semiHidden/>
    <w:rsid w:val="007D4852"/>
    <w:rPr>
      <w:sz w:val="18"/>
      <w:szCs w:val="18"/>
    </w:rPr>
  </w:style>
  <w:style w:type="paragraph" w:styleId="aa">
    <w:name w:val="List Paragraph"/>
    <w:basedOn w:val="a"/>
    <w:uiPriority w:val="34"/>
    <w:qFormat/>
    <w:rsid w:val="00A118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7</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jianfei</dc:creator>
  <cp:keywords/>
  <dc:description/>
  <cp:lastModifiedBy>jianfei su</cp:lastModifiedBy>
  <cp:revision>45</cp:revision>
  <cp:lastPrinted>2018-11-01T07:59:00Z</cp:lastPrinted>
  <dcterms:created xsi:type="dcterms:W3CDTF">2019-06-13T09:17:00Z</dcterms:created>
  <dcterms:modified xsi:type="dcterms:W3CDTF">2019-06-18T08:55:00Z</dcterms:modified>
</cp:coreProperties>
</file>