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E" w:rsidRDefault="006513FC">
      <w:pPr>
        <w:tabs>
          <w:tab w:val="left" w:pos="1036"/>
        </w:tabs>
        <w:spacing w:line="610" w:lineRule="exact"/>
        <w:jc w:val="left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>附件1：</w:t>
      </w:r>
    </w:p>
    <w:p w:rsidR="00464E9E" w:rsidRDefault="006513FC">
      <w:pPr>
        <w:tabs>
          <w:tab w:val="left" w:pos="1036"/>
        </w:tabs>
        <w:spacing w:afterLines="150" w:after="468" w:line="7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材料要求</w:t>
      </w:r>
    </w:p>
    <w:p w:rsidR="00464E9E" w:rsidRDefault="006513FC">
      <w:pPr>
        <w:tabs>
          <w:tab w:val="left" w:pos="1036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一、申报人应客观、如实、完整地填写申报材料，不得空项、漏项，各单位负责审核材料的真实性。对申报过程中弄虚作假者，一经发现将取消其三年内的申报资格。</w:t>
      </w:r>
    </w:p>
    <w:p w:rsidR="00464E9E" w:rsidRDefault="006513FC">
      <w:pPr>
        <w:tabs>
          <w:tab w:val="left" w:pos="1036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二、各单位上报纸质版材料，</w:t>
      </w:r>
      <w:r w:rsidR="00EB34ED">
        <w:rPr>
          <w:rFonts w:eastAsia="方正仿宋简体" w:cs="仿宋" w:hint="eastAsia"/>
          <w:sz w:val="32"/>
          <w:szCs w:val="32"/>
        </w:rPr>
        <w:t>具体</w:t>
      </w:r>
      <w:r w:rsidR="00EB34ED">
        <w:rPr>
          <w:rFonts w:eastAsia="方正仿宋简体" w:cs="仿宋"/>
          <w:sz w:val="32"/>
          <w:szCs w:val="32"/>
        </w:rPr>
        <w:t>要求如下</w:t>
      </w:r>
      <w:r w:rsidR="00EB34ED">
        <w:rPr>
          <w:rFonts w:eastAsia="方正仿宋简体" w:cs="仿宋" w:hint="eastAsia"/>
          <w:sz w:val="32"/>
          <w:szCs w:val="32"/>
        </w:rPr>
        <w:t>：</w:t>
      </w:r>
    </w:p>
    <w:p w:rsidR="00464E9E" w:rsidRDefault="006513FC">
      <w:pPr>
        <w:tabs>
          <w:tab w:val="left" w:pos="1060"/>
        </w:tabs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 xml:space="preserve">1. </w:t>
      </w:r>
      <w:r w:rsidR="004C138C">
        <w:rPr>
          <w:rFonts w:eastAsia="方正仿宋简体" w:cs="仿宋" w:hint="eastAsia"/>
          <w:sz w:val="32"/>
          <w:szCs w:val="32"/>
        </w:rPr>
        <w:t>申报书</w:t>
      </w:r>
      <w:r w:rsidR="004C138C">
        <w:rPr>
          <w:rFonts w:eastAsia="方正仿宋简体" w:cs="仿宋"/>
          <w:sz w:val="32"/>
          <w:szCs w:val="32"/>
        </w:rPr>
        <w:t>（</w:t>
      </w:r>
      <w:r w:rsidR="004C138C">
        <w:rPr>
          <w:rFonts w:eastAsia="方正仿宋简体" w:cs="仿宋" w:hint="eastAsia"/>
          <w:sz w:val="32"/>
          <w:szCs w:val="32"/>
        </w:rPr>
        <w:t>每人</w:t>
      </w:r>
      <w:r w:rsidR="004C138C">
        <w:rPr>
          <w:rFonts w:eastAsia="方正仿宋简体" w:cs="仿宋"/>
          <w:sz w:val="32"/>
          <w:szCs w:val="32"/>
        </w:rPr>
        <w:t>一式</w:t>
      </w:r>
      <w:r w:rsidR="004C138C">
        <w:rPr>
          <w:rFonts w:eastAsia="方正仿宋简体" w:cs="仿宋" w:hint="eastAsia"/>
          <w:sz w:val="32"/>
          <w:szCs w:val="32"/>
        </w:rPr>
        <w:t>1</w:t>
      </w:r>
      <w:r w:rsidR="004C138C">
        <w:rPr>
          <w:rFonts w:eastAsia="方正仿宋简体" w:cs="仿宋" w:hint="eastAsia"/>
          <w:sz w:val="32"/>
          <w:szCs w:val="32"/>
        </w:rPr>
        <w:t>份</w:t>
      </w:r>
      <w:r w:rsidR="004C138C">
        <w:rPr>
          <w:rFonts w:eastAsia="方正仿宋简体" w:cs="仿宋"/>
          <w:sz w:val="32"/>
          <w:szCs w:val="32"/>
        </w:rPr>
        <w:t>）</w:t>
      </w:r>
      <w:r w:rsidR="004C138C">
        <w:rPr>
          <w:rFonts w:eastAsia="方正仿宋简体" w:cs="仿宋" w:hint="eastAsia"/>
          <w:sz w:val="32"/>
          <w:szCs w:val="32"/>
        </w:rPr>
        <w:t>：</w:t>
      </w:r>
      <w:r>
        <w:rPr>
          <w:rFonts w:eastAsia="方正仿宋简体" w:cs="仿宋" w:hint="eastAsia"/>
          <w:sz w:val="32"/>
          <w:szCs w:val="32"/>
        </w:rPr>
        <w:t>申报书中“推荐单位保密审核意见”，</w:t>
      </w:r>
      <w:r w:rsidR="00C00016">
        <w:rPr>
          <w:rFonts w:eastAsia="方正仿宋简体" w:cs="仿宋" w:hint="eastAsia"/>
          <w:sz w:val="32"/>
          <w:szCs w:val="32"/>
        </w:rPr>
        <w:t>现于</w:t>
      </w:r>
      <w:r w:rsidR="00C00016">
        <w:rPr>
          <w:rFonts w:eastAsia="方正仿宋简体" w:cs="仿宋"/>
          <w:sz w:val="32"/>
          <w:szCs w:val="32"/>
        </w:rPr>
        <w:t>或</w:t>
      </w:r>
      <w:r w:rsidR="00B21DC5">
        <w:rPr>
          <w:rFonts w:eastAsia="方正仿宋简体" w:cs="仿宋" w:hint="eastAsia"/>
          <w:sz w:val="32"/>
          <w:szCs w:val="32"/>
        </w:rPr>
        <w:t>曾于</w:t>
      </w:r>
      <w:r w:rsidR="00B21DC5">
        <w:rPr>
          <w:rFonts w:eastAsia="方正仿宋简体" w:cs="仿宋"/>
          <w:sz w:val="32"/>
          <w:szCs w:val="32"/>
        </w:rPr>
        <w:t>我校</w:t>
      </w:r>
      <w:r w:rsidR="00B37847">
        <w:rPr>
          <w:rFonts w:eastAsia="方正仿宋简体" w:cs="仿宋" w:hint="eastAsia"/>
          <w:sz w:val="32"/>
          <w:szCs w:val="32"/>
        </w:rPr>
        <w:t>学习</w:t>
      </w:r>
      <w:r w:rsidR="00B37847">
        <w:rPr>
          <w:rFonts w:eastAsia="方正仿宋简体" w:cs="仿宋"/>
          <w:sz w:val="32"/>
          <w:szCs w:val="32"/>
        </w:rPr>
        <w:t>、</w:t>
      </w:r>
      <w:bookmarkStart w:id="0" w:name="_GoBack"/>
      <w:bookmarkEnd w:id="0"/>
      <w:r w:rsidR="00B21DC5">
        <w:rPr>
          <w:rFonts w:eastAsia="方正仿宋简体" w:cs="仿宋"/>
          <w:sz w:val="32"/>
          <w:szCs w:val="32"/>
        </w:rPr>
        <w:t>工作的</w:t>
      </w:r>
      <w:r w:rsidR="00B21DC5">
        <w:rPr>
          <w:rFonts w:eastAsia="方正仿宋简体" w:cs="仿宋" w:hint="eastAsia"/>
          <w:sz w:val="32"/>
          <w:szCs w:val="32"/>
        </w:rPr>
        <w:t>申报人</w:t>
      </w:r>
      <w:r>
        <w:rPr>
          <w:rFonts w:eastAsia="方正仿宋简体" w:cs="仿宋" w:hint="eastAsia"/>
          <w:sz w:val="32"/>
          <w:szCs w:val="32"/>
        </w:rPr>
        <w:t>务必填写，</w:t>
      </w:r>
      <w:r w:rsidR="00B21DC5">
        <w:rPr>
          <w:rFonts w:eastAsia="方正仿宋简体" w:cs="仿宋" w:hint="eastAsia"/>
          <w:sz w:val="32"/>
          <w:szCs w:val="32"/>
        </w:rPr>
        <w:t>其他申报人</w:t>
      </w:r>
      <w:r>
        <w:rPr>
          <w:rFonts w:eastAsia="方正仿宋简体" w:cs="仿宋" w:hint="eastAsia"/>
          <w:sz w:val="32"/>
          <w:szCs w:val="32"/>
        </w:rPr>
        <w:t>无需填写；申报书中“基层党支部推荐意见”，目前党组织关系在哈工大的申报人务必填写，党组织关系不在哈工大的申报人可不填写；申报书中“基层党支部推荐意见”“基层党委推荐意见”“推荐单位意见”须写明具体意见，且不允许用名章；</w:t>
      </w:r>
    </w:p>
    <w:p w:rsidR="00464E9E" w:rsidRDefault="006513FC">
      <w:pPr>
        <w:tabs>
          <w:tab w:val="left" w:pos="1060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2.</w:t>
      </w:r>
      <w:r>
        <w:rPr>
          <w:rFonts w:eastAsia="方正仿宋简体" w:cs="仿宋" w:hint="eastAsia"/>
          <w:sz w:val="32"/>
          <w:szCs w:val="32"/>
        </w:rPr>
        <w:t>《教授会纪要》（</w:t>
      </w:r>
      <w:r w:rsidR="004C138C">
        <w:rPr>
          <w:rFonts w:eastAsia="方正仿宋简体" w:cs="仿宋" w:hint="eastAsia"/>
          <w:sz w:val="32"/>
          <w:szCs w:val="32"/>
        </w:rPr>
        <w:t>一式</w:t>
      </w:r>
      <w:r w:rsidR="004C138C">
        <w:rPr>
          <w:rFonts w:eastAsia="方正仿宋简体" w:cs="仿宋" w:hint="eastAsia"/>
          <w:sz w:val="32"/>
          <w:szCs w:val="32"/>
        </w:rPr>
        <w:t>1</w:t>
      </w:r>
      <w:r w:rsidR="004C138C">
        <w:rPr>
          <w:rFonts w:eastAsia="方正仿宋简体" w:cs="仿宋" w:hint="eastAsia"/>
          <w:sz w:val="32"/>
          <w:szCs w:val="32"/>
        </w:rPr>
        <w:t>份</w:t>
      </w:r>
      <w:r w:rsidR="004C138C">
        <w:rPr>
          <w:rFonts w:eastAsia="方正仿宋简体" w:cs="仿宋"/>
          <w:sz w:val="32"/>
          <w:szCs w:val="32"/>
        </w:rPr>
        <w:t>，</w:t>
      </w:r>
      <w:r>
        <w:rPr>
          <w:rFonts w:eastAsia="方正仿宋简体" w:cs="仿宋" w:hint="eastAsia"/>
          <w:sz w:val="32"/>
          <w:szCs w:val="32"/>
        </w:rPr>
        <w:t>须体现申报人得票数及</w:t>
      </w:r>
      <w:r>
        <w:rPr>
          <w:rFonts w:eastAsia="方正仿宋简体" w:cs="仿宋"/>
          <w:sz w:val="32"/>
          <w:szCs w:val="32"/>
        </w:rPr>
        <w:t>排序情况，</w:t>
      </w:r>
      <w:r>
        <w:rPr>
          <w:rFonts w:eastAsia="方正仿宋简体" w:cs="仿宋" w:hint="eastAsia"/>
          <w:sz w:val="32"/>
          <w:szCs w:val="32"/>
        </w:rPr>
        <w:t>青年拔尖教授、青年拔尖副教授、准聘正高、准聘副高分别排序）；</w:t>
      </w:r>
    </w:p>
    <w:p w:rsidR="00464E9E" w:rsidRDefault="006513FC">
      <w:pPr>
        <w:tabs>
          <w:tab w:val="left" w:pos="1060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3.</w:t>
      </w:r>
      <w:r>
        <w:rPr>
          <w:rFonts w:eastAsia="方正仿宋简体" w:cs="仿宋" w:hint="eastAsia"/>
          <w:sz w:val="32"/>
          <w:szCs w:val="32"/>
        </w:rPr>
        <w:t>《党政联席会纪要》（</w:t>
      </w:r>
      <w:r w:rsidR="004C138C">
        <w:rPr>
          <w:rFonts w:eastAsia="方正仿宋简体" w:cs="仿宋" w:hint="eastAsia"/>
          <w:sz w:val="32"/>
          <w:szCs w:val="32"/>
        </w:rPr>
        <w:t>一式</w:t>
      </w:r>
      <w:r w:rsidR="004C138C">
        <w:rPr>
          <w:rFonts w:eastAsia="方正仿宋简体" w:cs="仿宋" w:hint="eastAsia"/>
          <w:sz w:val="32"/>
          <w:szCs w:val="32"/>
        </w:rPr>
        <w:t>1</w:t>
      </w:r>
      <w:r w:rsidR="004C138C">
        <w:rPr>
          <w:rFonts w:eastAsia="方正仿宋简体" w:cs="仿宋" w:hint="eastAsia"/>
          <w:sz w:val="32"/>
          <w:szCs w:val="32"/>
        </w:rPr>
        <w:t>份</w:t>
      </w:r>
      <w:r w:rsidR="004C138C">
        <w:rPr>
          <w:rFonts w:eastAsia="方正仿宋简体" w:cs="仿宋"/>
          <w:sz w:val="32"/>
          <w:szCs w:val="32"/>
        </w:rPr>
        <w:t>，</w:t>
      </w:r>
      <w:r>
        <w:rPr>
          <w:rFonts w:eastAsia="方正仿宋简体" w:cs="仿宋" w:hint="eastAsia"/>
          <w:sz w:val="32"/>
          <w:szCs w:val="32"/>
        </w:rPr>
        <w:t>须体现申报人</w:t>
      </w:r>
      <w:r>
        <w:rPr>
          <w:rFonts w:eastAsia="方正仿宋简体" w:cs="仿宋"/>
          <w:sz w:val="32"/>
          <w:szCs w:val="32"/>
        </w:rPr>
        <w:t>排序情况</w:t>
      </w:r>
      <w:r>
        <w:rPr>
          <w:rFonts w:eastAsia="方正仿宋简体" w:cs="仿宋" w:hint="eastAsia"/>
          <w:sz w:val="32"/>
          <w:szCs w:val="32"/>
        </w:rPr>
        <w:t>，</w:t>
      </w:r>
      <w:r>
        <w:rPr>
          <w:rFonts w:eastAsia="方正仿宋简体" w:cs="仿宋"/>
          <w:sz w:val="32"/>
          <w:szCs w:val="32"/>
        </w:rPr>
        <w:t>青年拔尖教授、青年拔尖副教授、准聘正高、准聘副高分别排序</w:t>
      </w:r>
      <w:r>
        <w:rPr>
          <w:rFonts w:eastAsia="方正仿宋简体" w:cs="仿宋" w:hint="eastAsia"/>
          <w:sz w:val="32"/>
          <w:szCs w:val="32"/>
        </w:rPr>
        <w:t>）；</w:t>
      </w:r>
    </w:p>
    <w:p w:rsidR="00464E9E" w:rsidRDefault="006513FC">
      <w:pPr>
        <w:tabs>
          <w:tab w:val="left" w:pos="1036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三、各单位上报电子版材料需与纸质版材料内容一致，</w:t>
      </w:r>
      <w:r w:rsidR="00EB34ED">
        <w:rPr>
          <w:rFonts w:eastAsia="方正仿宋简体" w:cs="仿宋" w:hint="eastAsia"/>
          <w:sz w:val="32"/>
          <w:szCs w:val="32"/>
        </w:rPr>
        <w:t>具体</w:t>
      </w:r>
      <w:r w:rsidR="00EB34ED">
        <w:rPr>
          <w:rFonts w:eastAsia="方正仿宋简体" w:cs="仿宋"/>
          <w:sz w:val="32"/>
          <w:szCs w:val="32"/>
        </w:rPr>
        <w:t>要求如下</w:t>
      </w:r>
      <w:r>
        <w:rPr>
          <w:rFonts w:eastAsia="方正仿宋简体" w:cs="仿宋" w:hint="eastAsia"/>
          <w:sz w:val="32"/>
          <w:szCs w:val="32"/>
        </w:rPr>
        <w:t>：</w:t>
      </w:r>
    </w:p>
    <w:p w:rsidR="00464E9E" w:rsidRDefault="006513FC">
      <w:pPr>
        <w:tabs>
          <w:tab w:val="left" w:pos="1036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>1.</w:t>
      </w:r>
      <w:r>
        <w:rPr>
          <w:rFonts w:eastAsia="方正仿宋简体" w:cs="仿宋" w:hint="eastAsia"/>
          <w:sz w:val="32"/>
          <w:szCs w:val="32"/>
        </w:rPr>
        <w:t>各单位“青年拔尖人才”及教师准聘岗位申报材料各存放于一个文件夹，命名格式为“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青年拔尖人才申报材料”“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教师准聘岗位申报材料”；</w:t>
      </w:r>
    </w:p>
    <w:p w:rsidR="00464E9E" w:rsidRDefault="006513FC">
      <w:pPr>
        <w:tabs>
          <w:tab w:val="left" w:pos="1036"/>
        </w:tabs>
        <w:ind w:firstLineChars="200" w:firstLine="640"/>
        <w:rPr>
          <w:rFonts w:eastAsia="方正仿宋简体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lastRenderedPageBreak/>
        <w:t>2.</w:t>
      </w:r>
      <w:r>
        <w:rPr>
          <w:rFonts w:eastAsia="方正仿宋简体" w:cs="仿宋" w:hint="eastAsia"/>
          <w:sz w:val="32"/>
          <w:szCs w:val="32"/>
        </w:rPr>
        <w:t>“青年拔尖人才”及教师准聘岗位分别为两个汇总表，</w:t>
      </w:r>
      <w:r>
        <w:rPr>
          <w:rFonts w:eastAsia="方正仿宋简体" w:cs="仿宋" w:hint="eastAsia"/>
          <w:sz w:val="32"/>
          <w:szCs w:val="32"/>
        </w:rPr>
        <w:t>EXCEL</w:t>
      </w:r>
      <w:r>
        <w:rPr>
          <w:rFonts w:eastAsia="方正仿宋简体" w:cs="仿宋" w:hint="eastAsia"/>
          <w:sz w:val="32"/>
          <w:szCs w:val="32"/>
        </w:rPr>
        <w:t>格式，以学院为单位提交，命名格式为“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青年拔尖申报汇总表”“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准聘岗申报汇总表”；</w:t>
      </w:r>
    </w:p>
    <w:p w:rsidR="00464E9E" w:rsidRDefault="006513FC">
      <w:pPr>
        <w:tabs>
          <w:tab w:val="left" w:pos="1036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方正仿宋简体" w:cs="仿宋" w:hint="eastAsia"/>
          <w:sz w:val="32"/>
          <w:szCs w:val="32"/>
        </w:rPr>
        <w:t xml:space="preserve">3. </w:t>
      </w:r>
      <w:r>
        <w:rPr>
          <w:rFonts w:eastAsia="方正仿宋简体" w:cs="仿宋" w:hint="eastAsia"/>
          <w:sz w:val="32"/>
          <w:szCs w:val="32"/>
        </w:rPr>
        <w:t>每位申报人的申报材料单独存放于一个文件夹，命名格式为“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申报岗位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姓名”。文件夹具体内容包括：（</w:t>
      </w:r>
      <w:r>
        <w:rPr>
          <w:rFonts w:eastAsia="方正仿宋简体" w:cs="仿宋" w:hint="eastAsia"/>
          <w:sz w:val="32"/>
          <w:szCs w:val="32"/>
        </w:rPr>
        <w:t>1</w:t>
      </w:r>
      <w:r>
        <w:rPr>
          <w:rFonts w:eastAsia="方正仿宋简体" w:cs="仿宋" w:hint="eastAsia"/>
          <w:sz w:val="32"/>
          <w:szCs w:val="32"/>
        </w:rPr>
        <w:t>）“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申报岗位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申报书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姓名”（</w:t>
      </w:r>
      <w:r>
        <w:rPr>
          <w:rFonts w:eastAsia="方正仿宋简体" w:cs="仿宋" w:hint="eastAsia"/>
          <w:sz w:val="32"/>
          <w:szCs w:val="32"/>
        </w:rPr>
        <w:t>WORD</w:t>
      </w:r>
      <w:r>
        <w:rPr>
          <w:rFonts w:eastAsia="方正仿宋简体" w:cs="仿宋" w:hint="eastAsia"/>
          <w:sz w:val="32"/>
          <w:szCs w:val="32"/>
        </w:rPr>
        <w:t>文件）；（</w:t>
      </w:r>
      <w:r>
        <w:rPr>
          <w:rFonts w:eastAsia="方正仿宋简体" w:cs="仿宋" w:hint="eastAsia"/>
          <w:sz w:val="32"/>
          <w:szCs w:val="32"/>
        </w:rPr>
        <w:t>2</w:t>
      </w:r>
      <w:r>
        <w:rPr>
          <w:rFonts w:eastAsia="方正仿宋简体" w:cs="仿宋" w:hint="eastAsia"/>
          <w:sz w:val="32"/>
          <w:szCs w:val="32"/>
        </w:rPr>
        <w:t>）“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申报岗位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申报书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姓名”（</w:t>
      </w:r>
      <w:r>
        <w:rPr>
          <w:rFonts w:eastAsia="方正仿宋简体" w:cs="仿宋" w:hint="eastAsia"/>
          <w:sz w:val="32"/>
          <w:szCs w:val="32"/>
        </w:rPr>
        <w:t>PDF</w:t>
      </w:r>
      <w:r>
        <w:rPr>
          <w:rFonts w:eastAsia="方正仿宋简体" w:cs="仿宋" w:hint="eastAsia"/>
          <w:sz w:val="32"/>
          <w:szCs w:val="32"/>
        </w:rPr>
        <w:t>文件，</w:t>
      </w:r>
      <w:r>
        <w:rPr>
          <w:rFonts w:eastAsia="方正仿宋简体" w:cs="仿宋" w:hint="eastAsia"/>
          <w:b/>
          <w:color w:val="FF0000"/>
          <w:sz w:val="32"/>
          <w:szCs w:val="32"/>
        </w:rPr>
        <w:t>不超过</w:t>
      </w:r>
      <w:r>
        <w:rPr>
          <w:rFonts w:eastAsia="方正仿宋简体" w:cs="仿宋" w:hint="eastAsia"/>
          <w:sz w:val="32"/>
          <w:szCs w:val="32"/>
        </w:rPr>
        <w:t>1M</w:t>
      </w:r>
      <w:r>
        <w:rPr>
          <w:rFonts w:eastAsia="方正仿宋简体" w:cs="仿宋" w:hint="eastAsia"/>
          <w:sz w:val="32"/>
          <w:szCs w:val="32"/>
        </w:rPr>
        <w:t>）；（</w:t>
      </w:r>
      <w:r>
        <w:rPr>
          <w:rFonts w:eastAsia="方正仿宋简体" w:cs="仿宋" w:hint="eastAsia"/>
          <w:sz w:val="32"/>
          <w:szCs w:val="32"/>
        </w:rPr>
        <w:t>3</w:t>
      </w:r>
      <w:r>
        <w:rPr>
          <w:rFonts w:eastAsia="方正仿宋简体" w:cs="仿宋" w:hint="eastAsia"/>
          <w:sz w:val="32"/>
          <w:szCs w:val="32"/>
        </w:rPr>
        <w:t>）</w:t>
      </w:r>
      <w:r w:rsidR="00EB34ED">
        <w:rPr>
          <w:rFonts w:eastAsia="方正仿宋简体" w:cs="仿宋" w:hint="eastAsia"/>
          <w:sz w:val="32"/>
          <w:szCs w:val="32"/>
        </w:rPr>
        <w:t>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申报岗位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代表性成果概述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姓名”，内容为任现职以来取得的</w:t>
      </w:r>
      <w:r>
        <w:rPr>
          <w:rFonts w:eastAsia="方正仿宋简体" w:cs="仿宋" w:hint="eastAsia"/>
          <w:sz w:val="32"/>
          <w:szCs w:val="32"/>
        </w:rPr>
        <w:t>3</w:t>
      </w:r>
      <w:r>
        <w:rPr>
          <w:rFonts w:eastAsia="方正仿宋简体" w:cs="仿宋" w:hint="eastAsia"/>
          <w:sz w:val="32"/>
          <w:szCs w:val="32"/>
        </w:rPr>
        <w:t>个代表性成果概述（按重要性先后排序，</w:t>
      </w:r>
      <w:r>
        <w:rPr>
          <w:rFonts w:eastAsia="方正仿宋简体" w:cs="仿宋" w:hint="eastAsia"/>
          <w:sz w:val="32"/>
          <w:szCs w:val="32"/>
        </w:rPr>
        <w:t>WORD</w:t>
      </w:r>
      <w:r>
        <w:rPr>
          <w:rFonts w:eastAsia="方正仿宋简体" w:cs="仿宋" w:hint="eastAsia"/>
          <w:sz w:val="32"/>
          <w:szCs w:val="32"/>
        </w:rPr>
        <w:t>文件）；（</w:t>
      </w:r>
      <w:r>
        <w:rPr>
          <w:rFonts w:eastAsia="方正仿宋简体" w:cs="仿宋" w:hint="eastAsia"/>
          <w:sz w:val="32"/>
          <w:szCs w:val="32"/>
        </w:rPr>
        <w:t>4</w:t>
      </w:r>
      <w:r>
        <w:rPr>
          <w:rFonts w:eastAsia="方正仿宋简体" w:cs="仿宋" w:hint="eastAsia"/>
          <w:sz w:val="32"/>
          <w:szCs w:val="32"/>
        </w:rPr>
        <w:t>）“</w:t>
      </w:r>
      <w:r>
        <w:rPr>
          <w:rFonts w:eastAsia="方正仿宋简体" w:cs="仿宋" w:hint="eastAsia"/>
          <w:sz w:val="32"/>
          <w:szCs w:val="32"/>
        </w:rPr>
        <w:t>XX</w:t>
      </w:r>
      <w:r>
        <w:rPr>
          <w:rFonts w:eastAsia="方正仿宋简体" w:cs="仿宋" w:hint="eastAsia"/>
          <w:sz w:val="32"/>
          <w:szCs w:val="32"/>
        </w:rPr>
        <w:t>学院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申报岗位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代表性成果</w:t>
      </w:r>
      <w:r>
        <w:rPr>
          <w:rFonts w:eastAsia="方正仿宋简体" w:cs="仿宋" w:hint="eastAsia"/>
          <w:sz w:val="32"/>
          <w:szCs w:val="32"/>
        </w:rPr>
        <w:t>-</w:t>
      </w:r>
      <w:r>
        <w:rPr>
          <w:rFonts w:eastAsia="方正仿宋简体" w:cs="仿宋" w:hint="eastAsia"/>
          <w:sz w:val="32"/>
          <w:szCs w:val="32"/>
        </w:rPr>
        <w:t>姓名”，内容为任现职以来取得的</w:t>
      </w:r>
      <w:r>
        <w:rPr>
          <w:rFonts w:eastAsia="方正仿宋简体" w:cs="仿宋" w:hint="eastAsia"/>
          <w:sz w:val="32"/>
          <w:szCs w:val="32"/>
        </w:rPr>
        <w:t>3</w:t>
      </w:r>
      <w:r>
        <w:rPr>
          <w:rFonts w:eastAsia="方正仿宋简体" w:cs="仿宋" w:hint="eastAsia"/>
          <w:sz w:val="32"/>
          <w:szCs w:val="32"/>
        </w:rPr>
        <w:t>个代表性成果（如</w:t>
      </w:r>
      <w:r>
        <w:rPr>
          <w:rFonts w:eastAsia="方正仿宋简体" w:cs="仿宋"/>
          <w:sz w:val="32"/>
          <w:szCs w:val="32"/>
        </w:rPr>
        <w:t>为</w:t>
      </w:r>
      <w:r>
        <w:rPr>
          <w:rFonts w:eastAsia="方正仿宋简体" w:cs="仿宋" w:hint="eastAsia"/>
          <w:sz w:val="32"/>
          <w:szCs w:val="32"/>
        </w:rPr>
        <w:t>论著</w:t>
      </w:r>
      <w:r>
        <w:rPr>
          <w:rFonts w:eastAsia="方正仿宋简体" w:cs="仿宋"/>
          <w:sz w:val="32"/>
          <w:szCs w:val="32"/>
        </w:rPr>
        <w:t>，请提供</w:t>
      </w:r>
      <w:r>
        <w:rPr>
          <w:rFonts w:eastAsia="方正仿宋简体" w:cs="仿宋" w:hint="eastAsia"/>
          <w:sz w:val="32"/>
          <w:szCs w:val="32"/>
        </w:rPr>
        <w:t>论文全文、著作封面及目录</w:t>
      </w:r>
      <w:r w:rsidR="009043BF">
        <w:rPr>
          <w:rFonts w:eastAsia="方正仿宋简体" w:cs="仿宋" w:hint="eastAsia"/>
          <w:sz w:val="32"/>
          <w:szCs w:val="32"/>
        </w:rPr>
        <w:t>；</w:t>
      </w:r>
      <w:r>
        <w:rPr>
          <w:rFonts w:eastAsia="方正仿宋简体" w:cs="仿宋" w:hint="eastAsia"/>
          <w:sz w:val="32"/>
          <w:szCs w:val="32"/>
        </w:rPr>
        <w:t>与代表性成果概述顺序保持一致，合并成一个</w:t>
      </w:r>
      <w:r>
        <w:rPr>
          <w:rFonts w:eastAsia="方正仿宋简体" w:cs="仿宋" w:hint="eastAsia"/>
          <w:sz w:val="32"/>
          <w:szCs w:val="32"/>
        </w:rPr>
        <w:t>PDF</w:t>
      </w:r>
      <w:r>
        <w:rPr>
          <w:rFonts w:eastAsia="方正仿宋简体" w:cs="仿宋" w:hint="eastAsia"/>
          <w:sz w:val="32"/>
          <w:szCs w:val="32"/>
        </w:rPr>
        <w:t>文件，</w:t>
      </w:r>
      <w:r>
        <w:rPr>
          <w:rFonts w:eastAsia="方正仿宋简体" w:cs="仿宋" w:hint="eastAsia"/>
          <w:b/>
          <w:color w:val="FF0000"/>
          <w:sz w:val="32"/>
          <w:szCs w:val="32"/>
        </w:rPr>
        <w:t>不超过</w:t>
      </w:r>
      <w:r>
        <w:rPr>
          <w:rFonts w:eastAsia="方正仿宋简体" w:cs="仿宋" w:hint="eastAsia"/>
          <w:b/>
          <w:color w:val="FF0000"/>
          <w:sz w:val="32"/>
          <w:szCs w:val="32"/>
        </w:rPr>
        <w:t>3M</w:t>
      </w:r>
      <w:r>
        <w:rPr>
          <w:rFonts w:eastAsia="方正仿宋简体" w:cs="仿宋" w:hint="eastAsia"/>
          <w:sz w:val="32"/>
          <w:szCs w:val="32"/>
        </w:rPr>
        <w:t>）。</w:t>
      </w:r>
    </w:p>
    <w:sectPr w:rsidR="00464E9E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4A" w:rsidRDefault="004B3C4A" w:rsidP="009043BF">
      <w:r>
        <w:separator/>
      </w:r>
    </w:p>
  </w:endnote>
  <w:endnote w:type="continuationSeparator" w:id="0">
    <w:p w:rsidR="004B3C4A" w:rsidRDefault="004B3C4A" w:rsidP="0090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4A" w:rsidRDefault="004B3C4A" w:rsidP="009043BF">
      <w:r>
        <w:separator/>
      </w:r>
    </w:p>
  </w:footnote>
  <w:footnote w:type="continuationSeparator" w:id="0">
    <w:p w:rsidR="004B3C4A" w:rsidRDefault="004B3C4A" w:rsidP="0090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A"/>
    <w:rsid w:val="00006179"/>
    <w:rsid w:val="00025517"/>
    <w:rsid w:val="00083ABC"/>
    <w:rsid w:val="00090EB3"/>
    <w:rsid w:val="000F172F"/>
    <w:rsid w:val="00132E68"/>
    <w:rsid w:val="0015314C"/>
    <w:rsid w:val="00191FBA"/>
    <w:rsid w:val="00206313"/>
    <w:rsid w:val="0026626E"/>
    <w:rsid w:val="002672AA"/>
    <w:rsid w:val="00276210"/>
    <w:rsid w:val="002929C3"/>
    <w:rsid w:val="002F152B"/>
    <w:rsid w:val="003069C1"/>
    <w:rsid w:val="00313CF5"/>
    <w:rsid w:val="00335663"/>
    <w:rsid w:val="0034051C"/>
    <w:rsid w:val="0035015A"/>
    <w:rsid w:val="00383F91"/>
    <w:rsid w:val="003A260B"/>
    <w:rsid w:val="003A38A1"/>
    <w:rsid w:val="003D3159"/>
    <w:rsid w:val="003F62C9"/>
    <w:rsid w:val="00412740"/>
    <w:rsid w:val="00432694"/>
    <w:rsid w:val="004549AA"/>
    <w:rsid w:val="0046123F"/>
    <w:rsid w:val="00464E9E"/>
    <w:rsid w:val="0048262B"/>
    <w:rsid w:val="004B3C4A"/>
    <w:rsid w:val="004C138C"/>
    <w:rsid w:val="004C54AE"/>
    <w:rsid w:val="004D1A34"/>
    <w:rsid w:val="004D7CBE"/>
    <w:rsid w:val="00506332"/>
    <w:rsid w:val="00525EAB"/>
    <w:rsid w:val="005660CC"/>
    <w:rsid w:val="00592D8D"/>
    <w:rsid w:val="005A2877"/>
    <w:rsid w:val="005B6834"/>
    <w:rsid w:val="005F79A3"/>
    <w:rsid w:val="00601DCD"/>
    <w:rsid w:val="00616B59"/>
    <w:rsid w:val="00620565"/>
    <w:rsid w:val="00636AE9"/>
    <w:rsid w:val="0064166B"/>
    <w:rsid w:val="006513FC"/>
    <w:rsid w:val="00660056"/>
    <w:rsid w:val="00697D10"/>
    <w:rsid w:val="006B3871"/>
    <w:rsid w:val="00725D4E"/>
    <w:rsid w:val="0077315F"/>
    <w:rsid w:val="00780973"/>
    <w:rsid w:val="007C50DC"/>
    <w:rsid w:val="007C68F1"/>
    <w:rsid w:val="007F7997"/>
    <w:rsid w:val="008059AC"/>
    <w:rsid w:val="00810829"/>
    <w:rsid w:val="00815E13"/>
    <w:rsid w:val="00857EBE"/>
    <w:rsid w:val="00872739"/>
    <w:rsid w:val="00872AB4"/>
    <w:rsid w:val="00891815"/>
    <w:rsid w:val="008C2C74"/>
    <w:rsid w:val="008C5B58"/>
    <w:rsid w:val="008E20A7"/>
    <w:rsid w:val="008F649A"/>
    <w:rsid w:val="009043BF"/>
    <w:rsid w:val="00910EE7"/>
    <w:rsid w:val="00A172CD"/>
    <w:rsid w:val="00AC3546"/>
    <w:rsid w:val="00AD51DC"/>
    <w:rsid w:val="00B21DC5"/>
    <w:rsid w:val="00B37218"/>
    <w:rsid w:val="00B37847"/>
    <w:rsid w:val="00B63385"/>
    <w:rsid w:val="00B92234"/>
    <w:rsid w:val="00BC2CED"/>
    <w:rsid w:val="00BF1FAB"/>
    <w:rsid w:val="00C00016"/>
    <w:rsid w:val="00C350DA"/>
    <w:rsid w:val="00C40D7A"/>
    <w:rsid w:val="00C546E2"/>
    <w:rsid w:val="00CA7A82"/>
    <w:rsid w:val="00D31B6A"/>
    <w:rsid w:val="00D34C6E"/>
    <w:rsid w:val="00D44197"/>
    <w:rsid w:val="00D50C05"/>
    <w:rsid w:val="00DA0EEC"/>
    <w:rsid w:val="00DD3D1B"/>
    <w:rsid w:val="00E82451"/>
    <w:rsid w:val="00EB34ED"/>
    <w:rsid w:val="00EE4278"/>
    <w:rsid w:val="00EF26B8"/>
    <w:rsid w:val="00EF72D2"/>
    <w:rsid w:val="00F02535"/>
    <w:rsid w:val="00FA387C"/>
    <w:rsid w:val="00FA68F0"/>
    <w:rsid w:val="00FE4C6F"/>
    <w:rsid w:val="0183733B"/>
    <w:rsid w:val="033068C8"/>
    <w:rsid w:val="03F12B27"/>
    <w:rsid w:val="042454A1"/>
    <w:rsid w:val="0505429D"/>
    <w:rsid w:val="06657F80"/>
    <w:rsid w:val="0A754301"/>
    <w:rsid w:val="0D645D13"/>
    <w:rsid w:val="0DFA79D7"/>
    <w:rsid w:val="13FA6808"/>
    <w:rsid w:val="1F5C7A06"/>
    <w:rsid w:val="250A61A2"/>
    <w:rsid w:val="26D92F84"/>
    <w:rsid w:val="28F40740"/>
    <w:rsid w:val="2B3742C7"/>
    <w:rsid w:val="2CD46EFA"/>
    <w:rsid w:val="2E1A2701"/>
    <w:rsid w:val="2E957CE8"/>
    <w:rsid w:val="2EEA5A75"/>
    <w:rsid w:val="3173047E"/>
    <w:rsid w:val="341F33F0"/>
    <w:rsid w:val="353B37D4"/>
    <w:rsid w:val="3598054A"/>
    <w:rsid w:val="35E72B80"/>
    <w:rsid w:val="36C64B76"/>
    <w:rsid w:val="38836AE6"/>
    <w:rsid w:val="3E69063F"/>
    <w:rsid w:val="40B46D16"/>
    <w:rsid w:val="43AD26C2"/>
    <w:rsid w:val="444328BE"/>
    <w:rsid w:val="4B357CF4"/>
    <w:rsid w:val="4E430C35"/>
    <w:rsid w:val="4FCD20FD"/>
    <w:rsid w:val="52BE1378"/>
    <w:rsid w:val="54B25B5E"/>
    <w:rsid w:val="5518409D"/>
    <w:rsid w:val="56FF4F1D"/>
    <w:rsid w:val="57DD3B78"/>
    <w:rsid w:val="5DCB47BC"/>
    <w:rsid w:val="5F437019"/>
    <w:rsid w:val="6095665A"/>
    <w:rsid w:val="63674F7F"/>
    <w:rsid w:val="67817276"/>
    <w:rsid w:val="6A2D67A7"/>
    <w:rsid w:val="6D016C6B"/>
    <w:rsid w:val="7219062D"/>
    <w:rsid w:val="74943702"/>
    <w:rsid w:val="76271D95"/>
    <w:rsid w:val="7A5D22FA"/>
    <w:rsid w:val="7B3562A7"/>
    <w:rsid w:val="7B6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3CBD4A-E148-4C58-BB1A-2BCB3FF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26</cp:revision>
  <cp:lastPrinted>2021-06-25T06:07:00Z</cp:lastPrinted>
  <dcterms:created xsi:type="dcterms:W3CDTF">2020-10-22T08:09:00Z</dcterms:created>
  <dcterms:modified xsi:type="dcterms:W3CDTF">2021-06-25T07:51:00Z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83F6B99C414742DFA50C46680C51D02C</vt:lpwstr>
  </property>
  <property fmtid="{D5CDD505-2E9C-101B-9397-08002B2CF9AE}" pid="4" name="KSOSaveFontToCloudKey">
    <vt:lpwstr>467664448_btnclosed</vt:lpwstr>
  </property>
</Properties>
</file>