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b/>
          <w:kern w:val="0"/>
          <w:sz w:val="32"/>
          <w:szCs w:val="32"/>
          <w:lang w:val="zh-CN"/>
        </w:rPr>
      </w:pPr>
      <w:bookmarkStart w:id="0" w:name="_GoBack"/>
      <w:r w:rsidRPr="00B3392A">
        <w:rPr>
          <w:rFonts w:ascii="宋体" w:eastAsia="宋体" w:hAnsi="Times New Roman" w:cs="宋体" w:hint="eastAsia"/>
          <w:b/>
          <w:kern w:val="0"/>
          <w:sz w:val="32"/>
          <w:szCs w:val="32"/>
          <w:lang w:val="zh-CN"/>
        </w:rPr>
        <w:t>哈尔滨工业大学涉密人员出国（境）</w:t>
      </w:r>
      <w:r w:rsidR="001040BB" w:rsidRPr="001040BB">
        <w:rPr>
          <w:rFonts w:ascii="宋体" w:eastAsia="宋体" w:hAnsi="Times New Roman" w:cs="宋体" w:hint="eastAsia"/>
          <w:b/>
          <w:kern w:val="0"/>
          <w:sz w:val="32"/>
          <w:szCs w:val="32"/>
          <w:lang w:val="zh-CN"/>
        </w:rPr>
        <w:t>期间</w:t>
      </w:r>
      <w:r w:rsidRPr="00B3392A">
        <w:rPr>
          <w:rFonts w:ascii="宋体" w:eastAsia="宋体" w:hAnsi="Times New Roman" w:cs="宋体" w:hint="eastAsia"/>
          <w:b/>
          <w:kern w:val="0"/>
          <w:sz w:val="32"/>
          <w:szCs w:val="32"/>
          <w:lang w:val="zh-CN"/>
        </w:rPr>
        <w:t>保密守则</w:t>
      </w:r>
      <w:r w:rsidR="001040BB" w:rsidRPr="001040BB">
        <w:rPr>
          <w:rFonts w:ascii="宋体" w:eastAsia="宋体" w:hAnsi="Times New Roman" w:cs="宋体" w:hint="eastAsia"/>
          <w:b/>
          <w:kern w:val="0"/>
          <w:sz w:val="32"/>
          <w:szCs w:val="32"/>
          <w:lang w:val="zh-CN"/>
        </w:rPr>
        <w:t>与承诺书</w:t>
      </w:r>
      <w:bookmarkEnd w:id="0"/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一、出国（境）人员须认真遵守出国（境）人员纪律及注意事项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做好安全保密工作，严格执行保密规定，按照《宪法》第五十四条规定“不得有危害祖国的安全、荣誉和利益的行为”。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二、出行目的地必须和申请地一致，不得擅自改变，按时回国，严禁前往敏感国家或地区。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三、不得携带内部和国家秘密文件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含复印件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、技术资料、图纸、内部报刊或记有内部情况的笔记本等涉密载体。如发现无意携带有国家秘密文件、资料等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应当及时交由我驻外使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馆保管。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四、因公务须携带国家秘密载体的应办理相关手续。在国（境）外遇到危及所携带的国家秘密载体安全的紧急情况时，要立即销毁所携带的秘密载体，并及时向学校或我驻外使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馆取报告。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五、在国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境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外任何场合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含旅馆、车船、飞机内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都不谈论党和国家秘密事项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私人通信、打电话、拍发电报等不得谈及内部事宜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不得涉及国家秘密。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六、在国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境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外遇到警方盘问或有意套问内部情况等无理行为时，要周密考虑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谨慎从事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不得随问随答或有问必答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应拒绝回答无关的问题。必要时应尽快与我驻外使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馆取得联系。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七、在国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境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外所携带的行李经过运输过程后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应即时检查有无异常迹象。在旅馆住宿期间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行李物品应妥善保管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如发现有锁被撬、箱内东西被翻乱等迹象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要立即进行检查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并及时向我驻外使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馆报告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以便采取应对措施。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八、遇到或察觉外国情报机关采取政治毒害、物质利诱、色情勾引、栽赃陷害、寻找把柄等手段威胁、讹诈、策反时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要站稳立场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冷静应对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巧妙处置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并及时与我驻外使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馆取得联系。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九、不随便要求外方提供内部资料或实物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如对方友好人士主动赠送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应将资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材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料送至我驻外使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请信使捎带回国。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十、发生泄密问题要立即采取补救措施，并及时向学校或我驻外使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馆取报告。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b/>
          <w:kern w:val="0"/>
          <w:sz w:val="24"/>
          <w:szCs w:val="24"/>
          <w:lang w:val="zh-CN"/>
        </w:rPr>
      </w:pPr>
    </w:p>
    <w:p w:rsidR="00B3392A" w:rsidRDefault="00B3392A" w:rsidP="001040BB">
      <w:pPr>
        <w:rPr>
          <w:rFonts w:ascii="黑体" w:eastAsia="黑体" w:hAnsi="黑体"/>
          <w:sz w:val="24"/>
          <w:szCs w:val="24"/>
          <w:lang w:val="zh-CN"/>
        </w:rPr>
      </w:pPr>
      <w:r w:rsidRPr="001040BB">
        <w:rPr>
          <w:rFonts w:ascii="黑体" w:eastAsia="黑体" w:hAnsi="黑体" w:hint="eastAsia"/>
          <w:sz w:val="24"/>
          <w:szCs w:val="24"/>
          <w:lang w:val="zh-CN"/>
        </w:rPr>
        <w:t>外国间谍机关、民间情报机构、少数不法商人窃取我经济、科技秘密的主要手段</w:t>
      </w:r>
      <w:r w:rsidR="00AE0D8B">
        <w:rPr>
          <w:rFonts w:ascii="黑体" w:eastAsia="黑体" w:hAnsi="黑体" w:hint="eastAsia"/>
          <w:sz w:val="24"/>
          <w:szCs w:val="24"/>
          <w:lang w:val="zh-CN"/>
        </w:rPr>
        <w:t>:</w:t>
      </w:r>
    </w:p>
    <w:p w:rsidR="001040BB" w:rsidRPr="00B3392A" w:rsidRDefault="001040BB" w:rsidP="001040BB">
      <w:pPr>
        <w:rPr>
          <w:rFonts w:ascii="黑体" w:eastAsia="黑体" w:hAnsi="黑体"/>
          <w:sz w:val="24"/>
          <w:szCs w:val="24"/>
          <w:lang w:val="zh-CN"/>
        </w:rPr>
      </w:pP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1、广泛收集我各种报纸、刊物、资料、报告等进行分析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从中获取情报；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2、在经贸洽谈、技术交流时利用我方人员急于引进技术、设备或资金的心理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套取或索要情报；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3、在参观访问时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通过观察、拍照、窃取样品等方法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猎取情报；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4、以满足我方人员某种要求为诱饵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骗取情报；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5、对我人员采用金钱收买、感情拉拢、色情勾引等手段窃取情报；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6、利用外资企业的中方雇员搜集我方情报；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7、策反我方的高科技人员搜集情报；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8、对我出国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(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境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)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访问的经贸、科技等人员严密监控</w:t>
      </w:r>
      <w:r w:rsidRPr="00B3392A">
        <w:rPr>
          <w:rFonts w:ascii="宋体" w:eastAsia="宋体" w:hAnsi="Times New Roman" w:cs="宋体"/>
          <w:kern w:val="0"/>
          <w:sz w:val="24"/>
          <w:szCs w:val="24"/>
          <w:lang w:val="zh-CN"/>
        </w:rPr>
        <w:t>,</w:t>
      </w: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利用技术手段获取情报；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Times New Roman" w:eastAsia="宋体" w:hAnsi="Times New Roman" w:cs="Times New Roman"/>
          <w:szCs w:val="21"/>
        </w:rPr>
      </w:pPr>
      <w:r w:rsidRPr="00B3392A"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9、直接派遣情报人员入境搜集情报。</w:t>
      </w:r>
    </w:p>
    <w:p w:rsidR="00903F16" w:rsidRPr="001040BB" w:rsidRDefault="00903F16">
      <w:pPr>
        <w:rPr>
          <w:sz w:val="24"/>
          <w:szCs w:val="24"/>
        </w:rPr>
      </w:pPr>
    </w:p>
    <w:p w:rsidR="001040BB" w:rsidRDefault="00B3392A" w:rsidP="001040BB">
      <w:pPr>
        <w:spacing w:beforeLines="50" w:before="120" w:afterLines="50" w:after="120"/>
        <w:ind w:firstLine="420"/>
        <w:rPr>
          <w:rFonts w:asciiTheme="minorEastAsia" w:hAnsiTheme="minorEastAsia"/>
          <w:sz w:val="24"/>
          <w:szCs w:val="24"/>
        </w:rPr>
      </w:pPr>
      <w:r w:rsidRPr="001040BB">
        <w:rPr>
          <w:rFonts w:asciiTheme="minorEastAsia" w:hAnsiTheme="minorEastAsia" w:hint="eastAsia"/>
          <w:sz w:val="24"/>
          <w:szCs w:val="24"/>
        </w:rPr>
        <w:t>本人承诺，在国（境）外期间遵守</w:t>
      </w:r>
      <w:r w:rsidR="00217677">
        <w:rPr>
          <w:rFonts w:asciiTheme="minorEastAsia" w:hAnsiTheme="minorEastAsia" w:hint="eastAsia"/>
          <w:sz w:val="24"/>
          <w:szCs w:val="24"/>
        </w:rPr>
        <w:t>上述</w:t>
      </w:r>
      <w:r w:rsidRPr="001040BB">
        <w:rPr>
          <w:rFonts w:asciiTheme="minorEastAsia" w:hAnsiTheme="minorEastAsia" w:hint="eastAsia"/>
          <w:sz w:val="24"/>
          <w:szCs w:val="24"/>
        </w:rPr>
        <w:t>保密守则，保证履行</w:t>
      </w:r>
      <w:r w:rsidR="001040BB" w:rsidRPr="001040BB">
        <w:rPr>
          <w:rFonts w:asciiTheme="minorEastAsia" w:hAnsiTheme="minorEastAsia" w:hint="eastAsia"/>
          <w:sz w:val="24"/>
          <w:szCs w:val="24"/>
        </w:rPr>
        <w:t>保守国家秘密的义务。</w:t>
      </w:r>
    </w:p>
    <w:p w:rsidR="009C50A9" w:rsidRPr="001040BB" w:rsidRDefault="009C50A9" w:rsidP="001040BB">
      <w:pPr>
        <w:spacing w:beforeLines="50" w:before="120" w:afterLines="50" w:after="120"/>
        <w:ind w:firstLine="420"/>
        <w:rPr>
          <w:rFonts w:asciiTheme="minorEastAsia" w:hAnsiTheme="minorEastAsia"/>
          <w:sz w:val="24"/>
          <w:szCs w:val="24"/>
        </w:rPr>
      </w:pPr>
    </w:p>
    <w:p w:rsidR="009C50A9" w:rsidRDefault="001040BB" w:rsidP="009C50A9">
      <w:pPr>
        <w:spacing w:beforeLines="50" w:before="120" w:afterLines="50" w:after="120"/>
        <w:rPr>
          <w:rFonts w:asciiTheme="minorEastAsia" w:hAnsiTheme="minorEastAsia"/>
          <w:sz w:val="24"/>
          <w:szCs w:val="24"/>
        </w:rPr>
      </w:pPr>
      <w:r w:rsidRPr="001040BB">
        <w:rPr>
          <w:rFonts w:asciiTheme="minorEastAsia" w:hAnsiTheme="minorEastAsia" w:hint="eastAsia"/>
          <w:sz w:val="24"/>
          <w:szCs w:val="24"/>
        </w:rPr>
        <w:t>承诺人签字：</w:t>
      </w:r>
    </w:p>
    <w:p w:rsidR="001040BB" w:rsidRPr="001040BB" w:rsidRDefault="001040BB" w:rsidP="009C50A9">
      <w:pPr>
        <w:spacing w:beforeLines="50" w:before="120" w:afterLines="50" w:after="120"/>
        <w:jc w:val="right"/>
        <w:rPr>
          <w:rFonts w:asciiTheme="minorEastAsia" w:hAnsiTheme="minorEastAsia"/>
          <w:sz w:val="24"/>
          <w:szCs w:val="24"/>
        </w:rPr>
      </w:pPr>
      <w:r w:rsidRPr="001040BB">
        <w:rPr>
          <w:rFonts w:asciiTheme="minorEastAsia" w:hAnsiTheme="minorEastAsia" w:hint="eastAsia"/>
          <w:sz w:val="24"/>
          <w:szCs w:val="24"/>
        </w:rPr>
        <w:t>年    月    日</w:t>
      </w:r>
    </w:p>
    <w:sectPr w:rsidR="001040BB" w:rsidRPr="001040BB" w:rsidSect="008719A8">
      <w:pgSz w:w="11906" w:h="16838" w:code="9"/>
      <w:pgMar w:top="1134" w:right="1371" w:bottom="851" w:left="147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87" w:rsidRDefault="00D61A87" w:rsidP="001040BB">
      <w:r>
        <w:separator/>
      </w:r>
    </w:p>
  </w:endnote>
  <w:endnote w:type="continuationSeparator" w:id="0">
    <w:p w:rsidR="00D61A87" w:rsidRDefault="00D61A87" w:rsidP="001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87" w:rsidRDefault="00D61A87" w:rsidP="001040BB">
      <w:r>
        <w:separator/>
      </w:r>
    </w:p>
  </w:footnote>
  <w:footnote w:type="continuationSeparator" w:id="0">
    <w:p w:rsidR="00D61A87" w:rsidRDefault="00D61A87" w:rsidP="0010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F"/>
    <w:rsid w:val="00036FDF"/>
    <w:rsid w:val="001040BB"/>
    <w:rsid w:val="00217677"/>
    <w:rsid w:val="002E2867"/>
    <w:rsid w:val="00783558"/>
    <w:rsid w:val="00863B64"/>
    <w:rsid w:val="00903F16"/>
    <w:rsid w:val="00915D5C"/>
    <w:rsid w:val="009C50A9"/>
    <w:rsid w:val="00AA1CD7"/>
    <w:rsid w:val="00AE0D8B"/>
    <w:rsid w:val="00B3392A"/>
    <w:rsid w:val="00BA0E86"/>
    <w:rsid w:val="00D61A87"/>
    <w:rsid w:val="00F60CDD"/>
    <w:rsid w:val="00F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1E816-DE9C-4D4F-B0F8-A94542B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9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3392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3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B339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hitBM</dc:creator>
  <cp:keywords/>
  <dc:description/>
  <cp:lastModifiedBy>Windows User</cp:lastModifiedBy>
  <cp:revision>2</cp:revision>
  <cp:lastPrinted>2018-04-24T03:12:00Z</cp:lastPrinted>
  <dcterms:created xsi:type="dcterms:W3CDTF">2018-04-24T03:16:00Z</dcterms:created>
  <dcterms:modified xsi:type="dcterms:W3CDTF">2018-04-24T03:16:00Z</dcterms:modified>
</cp:coreProperties>
</file>